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AB11B" w14:textId="77777777" w:rsidR="005979C9" w:rsidRPr="006D4AA7" w:rsidRDefault="005979C9" w:rsidP="006D4AA7">
      <w:pPr>
        <w:pStyle w:val="Default"/>
        <w:rPr>
          <w:b/>
          <w:noProof/>
          <w:color w:val="auto"/>
          <w:sz w:val="28"/>
          <w:szCs w:val="28"/>
          <w:lang w:val="sr-Latn-CS"/>
        </w:rPr>
      </w:pPr>
    </w:p>
    <w:p w14:paraId="3733421D" w14:textId="7BE5AD3C" w:rsidR="002C61EC" w:rsidRPr="006D4AA7" w:rsidRDefault="006D4AA7" w:rsidP="005526C6">
      <w:pPr>
        <w:pStyle w:val="Default"/>
        <w:jc w:val="center"/>
        <w:rPr>
          <w:b/>
          <w:noProof/>
          <w:color w:val="auto"/>
          <w:sz w:val="28"/>
          <w:szCs w:val="28"/>
          <w:lang w:val="sr-Latn-CS"/>
        </w:rPr>
      </w:pPr>
      <w:r>
        <w:rPr>
          <w:b/>
          <w:noProof/>
          <w:color w:val="auto"/>
          <w:sz w:val="28"/>
          <w:szCs w:val="28"/>
          <w:lang w:val="sr-Latn-CS"/>
        </w:rPr>
        <w:t>ZAKON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</w:p>
    <w:p w14:paraId="69C7FBAB" w14:textId="502CA320" w:rsidR="002C61EC" w:rsidRPr="006D4AA7" w:rsidRDefault="006D4AA7" w:rsidP="005526C6">
      <w:pPr>
        <w:pStyle w:val="Default"/>
        <w:jc w:val="center"/>
        <w:rPr>
          <w:b/>
          <w:noProof/>
          <w:color w:val="auto"/>
          <w:sz w:val="28"/>
          <w:szCs w:val="28"/>
          <w:lang w:val="sr-Latn-CS"/>
        </w:rPr>
      </w:pPr>
      <w:r>
        <w:rPr>
          <w:b/>
          <w:noProof/>
          <w:color w:val="auto"/>
          <w:sz w:val="28"/>
          <w:szCs w:val="28"/>
          <w:lang w:val="sr-Latn-CS"/>
        </w:rPr>
        <w:t>O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IZMJENAMA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I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DOPUNAMA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ZAKONA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O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ZAŠTITI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</w:p>
    <w:p w14:paraId="5D5C7B8C" w14:textId="2C0CB5AB" w:rsidR="007E5528" w:rsidRPr="006D4AA7" w:rsidRDefault="006D4AA7" w:rsidP="005526C6">
      <w:pPr>
        <w:pStyle w:val="Default"/>
        <w:jc w:val="center"/>
        <w:rPr>
          <w:noProof/>
          <w:color w:val="auto"/>
          <w:sz w:val="28"/>
          <w:szCs w:val="28"/>
          <w:lang w:val="sr-Latn-CS"/>
        </w:rPr>
      </w:pPr>
      <w:r>
        <w:rPr>
          <w:b/>
          <w:noProof/>
          <w:color w:val="auto"/>
          <w:sz w:val="28"/>
          <w:szCs w:val="28"/>
          <w:lang w:val="sr-Latn-CS"/>
        </w:rPr>
        <w:t>STANOVNIŠTVA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OD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ZARAZNIH</w:t>
      </w:r>
      <w:r w:rsidR="00DD495E" w:rsidRPr="006D4AA7">
        <w:rPr>
          <w:b/>
          <w:noProof/>
          <w:color w:val="auto"/>
          <w:sz w:val="28"/>
          <w:szCs w:val="28"/>
          <w:lang w:val="sr-Latn-CS"/>
        </w:rPr>
        <w:t xml:space="preserve"> </w:t>
      </w:r>
      <w:r>
        <w:rPr>
          <w:b/>
          <w:noProof/>
          <w:color w:val="auto"/>
          <w:sz w:val="28"/>
          <w:szCs w:val="28"/>
          <w:lang w:val="sr-Latn-CS"/>
        </w:rPr>
        <w:t>BOLESTI</w:t>
      </w:r>
    </w:p>
    <w:p w14:paraId="3F55EAB8" w14:textId="5E1A6FCE" w:rsidR="00B71344" w:rsidRPr="006D4AA7" w:rsidRDefault="00B71344" w:rsidP="005526C6">
      <w:pPr>
        <w:pStyle w:val="Default"/>
        <w:jc w:val="center"/>
        <w:rPr>
          <w:noProof/>
          <w:color w:val="auto"/>
          <w:lang w:val="sr-Latn-CS"/>
        </w:rPr>
      </w:pPr>
    </w:p>
    <w:p w14:paraId="1CC0004E" w14:textId="77777777" w:rsidR="005979C9" w:rsidRPr="006D4AA7" w:rsidRDefault="005979C9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F6202EC" w14:textId="36F60C2E" w:rsidR="00F70091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A771F4" w:rsidRPr="006D4AA7">
        <w:rPr>
          <w:noProof/>
          <w:color w:val="auto"/>
          <w:lang w:val="sr-Latn-CS"/>
        </w:rPr>
        <w:t xml:space="preserve"> 1.</w:t>
      </w:r>
    </w:p>
    <w:p w14:paraId="26C2280A" w14:textId="77777777" w:rsidR="002C61EC" w:rsidRPr="006D4AA7" w:rsidRDefault="002C61EC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FF46EFF" w14:textId="5A5AEEF9" w:rsidR="006A57C9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Zakonu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zaštiti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stanovništva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zaraznih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bolesti</w:t>
      </w:r>
      <w:r w:rsidR="00F70091" w:rsidRPr="006D4AA7">
        <w:rPr>
          <w:noProof/>
          <w:color w:val="auto"/>
          <w:lang w:val="sr-Latn-CS"/>
        </w:rPr>
        <w:t xml:space="preserve"> („</w:t>
      </w:r>
      <w:r>
        <w:rPr>
          <w:noProof/>
          <w:color w:val="auto"/>
          <w:lang w:val="sr-Latn-CS"/>
        </w:rPr>
        <w:t>Službeni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glasnik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Republike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Srpske</w:t>
      </w:r>
      <w:r w:rsidR="00F70091" w:rsidRPr="006D4AA7">
        <w:rPr>
          <w:noProof/>
          <w:color w:val="auto"/>
          <w:lang w:val="sr-Latn-CS"/>
        </w:rPr>
        <w:t>“</w:t>
      </w:r>
      <w:r w:rsidR="00DE52B5" w:rsidRPr="006D4AA7">
        <w:rPr>
          <w:noProof/>
          <w:color w:val="auto"/>
          <w:lang w:val="sr-Latn-CS"/>
        </w:rPr>
        <w:t>,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br</w:t>
      </w:r>
      <w:r w:rsidR="00F70091" w:rsidRPr="006D4AA7">
        <w:rPr>
          <w:noProof/>
          <w:color w:val="auto"/>
          <w:lang w:val="sr-Latn-CS"/>
        </w:rPr>
        <w:t xml:space="preserve">. 90/17, 42/20 </w:t>
      </w:r>
      <w:r>
        <w:rPr>
          <w:noProof/>
          <w:color w:val="auto"/>
          <w:lang w:val="sr-Latn-CS"/>
        </w:rPr>
        <w:t>i</w:t>
      </w:r>
      <w:r w:rsidR="00F70091" w:rsidRPr="006D4AA7">
        <w:rPr>
          <w:noProof/>
          <w:color w:val="auto"/>
          <w:lang w:val="sr-Latn-CS"/>
        </w:rPr>
        <w:t xml:space="preserve"> 98/20)</w:t>
      </w:r>
      <w:r w:rsidR="00DE52B5" w:rsidRPr="006D4AA7">
        <w:rPr>
          <w:noProof/>
          <w:color w:val="auto"/>
          <w:lang w:val="sr-Latn-CS"/>
        </w:rPr>
        <w:t>,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F7009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F70091" w:rsidRPr="006D4AA7">
        <w:rPr>
          <w:noProof/>
          <w:color w:val="auto"/>
          <w:lang w:val="sr-Latn-CS"/>
        </w:rPr>
        <w:t xml:space="preserve"> 4. </w:t>
      </w:r>
      <w:r>
        <w:rPr>
          <w:noProof/>
          <w:color w:val="auto"/>
          <w:lang w:val="sr-Latn-CS"/>
        </w:rPr>
        <w:t>tačka</w:t>
      </w:r>
      <w:r w:rsidR="00F70091" w:rsidRPr="006D4AA7">
        <w:rPr>
          <w:noProof/>
          <w:color w:val="auto"/>
          <w:lang w:val="sr-Latn-CS"/>
        </w:rPr>
        <w:t xml:space="preserve"> </w:t>
      </w:r>
      <w:r w:rsidR="00387494" w:rsidRPr="006D4AA7">
        <w:rPr>
          <w:noProof/>
          <w:color w:val="auto"/>
          <w:lang w:val="sr-Latn-CS"/>
        </w:rPr>
        <w:t>27</w:t>
      </w:r>
      <w:r w:rsidR="00BE49BA" w:rsidRPr="006D4AA7">
        <w:rPr>
          <w:noProof/>
          <w:color w:val="auto"/>
          <w:lang w:val="sr-Latn-CS"/>
        </w:rPr>
        <w:t>)</w:t>
      </w:r>
      <w:r w:rsidR="00313F7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313F7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313F7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313F7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313F71" w:rsidRPr="006D4AA7">
        <w:rPr>
          <w:noProof/>
          <w:color w:val="auto"/>
          <w:lang w:val="sr-Latn-CS"/>
        </w:rPr>
        <w:t>:</w:t>
      </w:r>
    </w:p>
    <w:p w14:paraId="579573CF" w14:textId="210331B5" w:rsidR="00D515C4" w:rsidRPr="006D4AA7" w:rsidRDefault="00D515C4" w:rsidP="00D515C4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„27) </w:t>
      </w:r>
      <w:r w:rsidR="006D4AA7">
        <w:rPr>
          <w:noProof/>
          <w:color w:val="auto"/>
          <w:lang w:val="sr-Latn-CS"/>
        </w:rPr>
        <w:t>karantin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ograničavanja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kretanja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bila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kontaktu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oboljelim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zarazne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period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maksimalne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inkubacije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određenim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slučajevima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velike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opterećenosti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bolešću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period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pokriva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prosječnu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dužinu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inkubacije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preporuku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="00623BD7" w:rsidRPr="006D4AA7">
        <w:rPr>
          <w:noProof/>
          <w:color w:val="auto"/>
          <w:lang w:val="sr-Latn-CS"/>
        </w:rPr>
        <w:t>;</w:t>
      </w:r>
      <w:r w:rsidRPr="006D4AA7">
        <w:rPr>
          <w:noProof/>
          <w:color w:val="auto"/>
          <w:lang w:val="sr-Latn-CS"/>
        </w:rPr>
        <w:t>“</w:t>
      </w:r>
      <w:r w:rsidR="006A57C9" w:rsidRPr="006D4AA7">
        <w:rPr>
          <w:noProof/>
          <w:color w:val="auto"/>
          <w:lang w:val="sr-Latn-CS"/>
        </w:rPr>
        <w:t>.</w:t>
      </w:r>
    </w:p>
    <w:p w14:paraId="5473DAC8" w14:textId="2E088780" w:rsidR="00F32FAC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127BD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tački</w:t>
      </w:r>
      <w:r w:rsidR="00430333" w:rsidRPr="006D4AA7">
        <w:rPr>
          <w:noProof/>
          <w:color w:val="auto"/>
          <w:lang w:val="sr-Latn-CS"/>
        </w:rPr>
        <w:t xml:space="preserve"> 36)</w:t>
      </w:r>
      <w:r w:rsidR="005444B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poslije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DE52B5" w:rsidRPr="006D4AA7">
        <w:rPr>
          <w:noProof/>
          <w:color w:val="auto"/>
          <w:lang w:val="sr-Latn-CS"/>
        </w:rPr>
        <w:t>:</w:t>
      </w:r>
      <w:r w:rsidR="00F32FAC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putuje</w:t>
      </w:r>
      <w:r w:rsidR="005444BC" w:rsidRPr="006D4AA7">
        <w:rPr>
          <w:noProof/>
          <w:color w:val="auto"/>
          <w:lang w:val="sr-Latn-CS"/>
        </w:rPr>
        <w:t>,</w:t>
      </w:r>
      <w:r w:rsidR="00D04C09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dodaju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DE52B5" w:rsidRPr="006D4AA7">
        <w:rPr>
          <w:noProof/>
          <w:color w:val="auto"/>
          <w:lang w:val="sr-Latn-CS"/>
        </w:rPr>
        <w:t>:</w:t>
      </w:r>
      <w:r w:rsidR="00F32FAC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ili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preporukama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datu</w:t>
      </w:r>
      <w:r w:rsidR="00F32FA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zemlju</w:t>
      </w:r>
      <w:r w:rsidR="00F32FAC" w:rsidRPr="006D4AA7">
        <w:rPr>
          <w:noProof/>
          <w:color w:val="auto"/>
          <w:lang w:val="sr-Latn-CS"/>
        </w:rPr>
        <w:t>“.</w:t>
      </w:r>
    </w:p>
    <w:p w14:paraId="63F02847" w14:textId="77777777" w:rsidR="00C26818" w:rsidRPr="006D4AA7" w:rsidRDefault="00C26818" w:rsidP="005526C6">
      <w:pPr>
        <w:pStyle w:val="Default"/>
        <w:jc w:val="both"/>
        <w:rPr>
          <w:noProof/>
          <w:color w:val="auto"/>
          <w:lang w:val="sr-Latn-CS"/>
        </w:rPr>
      </w:pPr>
    </w:p>
    <w:p w14:paraId="253C2A4F" w14:textId="6A9EBC88" w:rsidR="00B71344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D04C09" w:rsidRPr="006D4AA7">
        <w:rPr>
          <w:noProof/>
          <w:color w:val="auto"/>
          <w:lang w:val="sr-Latn-CS"/>
        </w:rPr>
        <w:t xml:space="preserve"> </w:t>
      </w:r>
      <w:r w:rsidR="00A771F4" w:rsidRPr="006D4AA7">
        <w:rPr>
          <w:noProof/>
          <w:color w:val="auto"/>
          <w:lang w:val="sr-Latn-CS"/>
        </w:rPr>
        <w:t>2.</w:t>
      </w:r>
    </w:p>
    <w:p w14:paraId="2BCD0FED" w14:textId="77777777" w:rsidR="002C61EC" w:rsidRPr="006D4AA7" w:rsidRDefault="002C61EC" w:rsidP="005526C6">
      <w:pPr>
        <w:pStyle w:val="Default"/>
        <w:jc w:val="center"/>
        <w:rPr>
          <w:noProof/>
          <w:color w:val="auto"/>
          <w:lang w:val="sr-Latn-CS"/>
        </w:rPr>
      </w:pPr>
    </w:p>
    <w:p w14:paraId="09B321D4" w14:textId="47F2DE91" w:rsidR="00B14EBA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B7134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B71344" w:rsidRPr="006D4AA7">
        <w:rPr>
          <w:noProof/>
          <w:color w:val="auto"/>
          <w:lang w:val="sr-Latn-CS"/>
        </w:rPr>
        <w:t xml:space="preserve"> </w:t>
      </w:r>
      <w:r w:rsidR="005444BC" w:rsidRPr="006D4AA7">
        <w:rPr>
          <w:noProof/>
          <w:color w:val="auto"/>
          <w:lang w:val="sr-Latn-CS"/>
        </w:rPr>
        <w:t xml:space="preserve">6. </w:t>
      </w:r>
      <w:r>
        <w:rPr>
          <w:noProof/>
          <w:color w:val="auto"/>
          <w:lang w:val="sr-Latn-CS"/>
        </w:rPr>
        <w:t>u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D949B3" w:rsidRPr="006D4AA7">
        <w:rPr>
          <w:noProof/>
          <w:color w:val="auto"/>
          <w:lang w:val="sr-Latn-CS"/>
        </w:rPr>
        <w:t xml:space="preserve"> 1.</w:t>
      </w:r>
      <w:r w:rsidR="00BE49BA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5444B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tački</w:t>
      </w:r>
      <w:r w:rsidR="005444BC" w:rsidRPr="006D4AA7">
        <w:rPr>
          <w:noProof/>
          <w:color w:val="auto"/>
          <w:lang w:val="sr-Latn-CS"/>
        </w:rPr>
        <w:t xml:space="preserve"> 1</w:t>
      </w:r>
      <w:r w:rsidR="00BE49BA" w:rsidRPr="006D4AA7">
        <w:rPr>
          <w:noProof/>
          <w:color w:val="auto"/>
          <w:lang w:val="sr-Latn-CS"/>
        </w:rPr>
        <w:t>)</w:t>
      </w:r>
      <w:r w:rsidR="005444B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podtačka</w:t>
      </w:r>
      <w:r w:rsidR="005444BC" w:rsidRPr="006D4AA7">
        <w:rPr>
          <w:noProof/>
          <w:color w:val="auto"/>
          <w:lang w:val="sr-Latn-CS"/>
        </w:rPr>
        <w:t xml:space="preserve"> 9.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briše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B14EBA" w:rsidRPr="006D4AA7">
        <w:rPr>
          <w:noProof/>
          <w:color w:val="auto"/>
          <w:lang w:val="sr-Latn-CS"/>
        </w:rPr>
        <w:t>.</w:t>
      </w:r>
    </w:p>
    <w:p w14:paraId="1672CB8D" w14:textId="0B18382B" w:rsidR="00D949B3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Dosadašnja</w:t>
      </w:r>
      <w:r w:rsidR="00BE49BA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podtačka</w:t>
      </w:r>
      <w:r w:rsidR="00BE49BA" w:rsidRPr="006D4AA7">
        <w:rPr>
          <w:noProof/>
          <w:color w:val="auto"/>
          <w:lang w:val="sr-Latn-CS"/>
        </w:rPr>
        <w:t xml:space="preserve"> 10.</w:t>
      </w:r>
      <w:r w:rsidR="005444B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postaje</w:t>
      </w:r>
      <w:r w:rsidR="005444B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podtačka</w:t>
      </w:r>
      <w:r w:rsidR="005444BC" w:rsidRPr="006D4AA7">
        <w:rPr>
          <w:noProof/>
          <w:color w:val="auto"/>
          <w:lang w:val="sr-Latn-CS"/>
        </w:rPr>
        <w:t xml:space="preserve"> 9.</w:t>
      </w:r>
    </w:p>
    <w:p w14:paraId="0EA60DA6" w14:textId="711AD8ED" w:rsidR="005376B7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B14EBA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tački</w:t>
      </w:r>
      <w:r w:rsidR="00D949B3" w:rsidRPr="006D4AA7">
        <w:rPr>
          <w:noProof/>
          <w:color w:val="auto"/>
          <w:lang w:val="sr-Latn-CS"/>
        </w:rPr>
        <w:t xml:space="preserve"> 3</w:t>
      </w:r>
      <w:r w:rsidR="00BE49BA" w:rsidRPr="006D4AA7">
        <w:rPr>
          <w:noProof/>
          <w:color w:val="auto"/>
          <w:lang w:val="sr-Latn-CS"/>
        </w:rPr>
        <w:t>)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poslije</w:t>
      </w:r>
      <w:r w:rsidR="00D04C0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podtačke</w:t>
      </w:r>
      <w:r w:rsidR="00D04C09" w:rsidRPr="006D4AA7">
        <w:rPr>
          <w:noProof/>
          <w:color w:val="auto"/>
          <w:lang w:val="sr-Latn-CS"/>
        </w:rPr>
        <w:t xml:space="preserve"> 5</w:t>
      </w:r>
      <w:r w:rsidR="00BE49BA" w:rsidRPr="006D4AA7">
        <w:rPr>
          <w:noProof/>
          <w:color w:val="auto"/>
          <w:lang w:val="sr-Latn-CS"/>
        </w:rPr>
        <w:t>.</w:t>
      </w:r>
      <w:r w:rsidR="00D04C0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dodaje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nova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podtačka</w:t>
      </w:r>
      <w:r w:rsidR="00D949B3" w:rsidRPr="006D4AA7">
        <w:rPr>
          <w:noProof/>
          <w:color w:val="auto"/>
          <w:lang w:val="sr-Latn-CS"/>
        </w:rPr>
        <w:t xml:space="preserve"> 6</w:t>
      </w:r>
      <w:r w:rsidR="00D7679D" w:rsidRPr="006D4AA7">
        <w:rPr>
          <w:noProof/>
          <w:color w:val="auto"/>
          <w:lang w:val="sr-Latn-CS"/>
        </w:rPr>
        <w:t>,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koja</w:t>
      </w:r>
      <w:r w:rsidR="00D949B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D7679D" w:rsidRPr="006D4AA7">
        <w:rPr>
          <w:noProof/>
          <w:color w:val="auto"/>
          <w:lang w:val="sr-Latn-CS"/>
        </w:rPr>
        <w:t>:</w:t>
      </w:r>
    </w:p>
    <w:p w14:paraId="476FE660" w14:textId="0A8917BC" w:rsidR="00D949B3" w:rsidRPr="006D4AA7" w:rsidRDefault="00F64B36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5376B7" w:rsidRPr="006D4AA7">
        <w:rPr>
          <w:noProof/>
          <w:color w:val="auto"/>
          <w:lang w:val="sr-Latn-CS"/>
        </w:rPr>
        <w:t>6.</w:t>
      </w:r>
      <w:r w:rsidR="00D949B3" w:rsidRPr="006D4AA7">
        <w:rPr>
          <w:noProof/>
          <w:color w:val="auto"/>
          <w:lang w:val="sr-Latn-CS"/>
        </w:rPr>
        <w:t xml:space="preserve"> hepatitis virosa non specificata</w:t>
      </w:r>
      <w:r w:rsidR="00501B06" w:rsidRPr="006D4AA7">
        <w:rPr>
          <w:noProof/>
          <w:color w:val="auto"/>
          <w:lang w:val="sr-Latn-CS"/>
        </w:rPr>
        <w:t>;</w:t>
      </w:r>
      <w:r w:rsidR="00D949B3" w:rsidRPr="006D4AA7">
        <w:rPr>
          <w:noProof/>
          <w:color w:val="auto"/>
          <w:lang w:val="sr-Latn-CS"/>
        </w:rPr>
        <w:t>“</w:t>
      </w:r>
      <w:r w:rsidR="00D7679D" w:rsidRPr="006D4AA7">
        <w:rPr>
          <w:noProof/>
          <w:color w:val="auto"/>
          <w:lang w:val="sr-Latn-CS"/>
        </w:rPr>
        <w:t>.</w:t>
      </w:r>
    </w:p>
    <w:p w14:paraId="41D22D39" w14:textId="5CCA31B9" w:rsidR="00BE5FC3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A93869" w:rsidRPr="006D4AA7">
        <w:rPr>
          <w:noProof/>
          <w:color w:val="auto"/>
          <w:lang w:val="sr-Latn-CS"/>
        </w:rPr>
        <w:t xml:space="preserve"> </w:t>
      </w:r>
      <w:r w:rsidR="00BE5FC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tački</w:t>
      </w:r>
      <w:r w:rsidR="00BE5FC3" w:rsidRPr="006D4AA7">
        <w:rPr>
          <w:noProof/>
          <w:color w:val="auto"/>
          <w:lang w:val="sr-Latn-CS"/>
        </w:rPr>
        <w:t xml:space="preserve"> 5)</w:t>
      </w:r>
      <w:r w:rsidR="00B15CA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podtačka</w:t>
      </w:r>
      <w:r w:rsidR="00B15CA9" w:rsidRPr="006D4AA7">
        <w:rPr>
          <w:noProof/>
          <w:color w:val="auto"/>
          <w:lang w:val="sr-Latn-CS"/>
        </w:rPr>
        <w:t xml:space="preserve"> 26. </w:t>
      </w:r>
      <w:r>
        <w:rPr>
          <w:noProof/>
          <w:color w:val="auto"/>
          <w:lang w:val="sr-Latn-CS"/>
        </w:rPr>
        <w:t>mijenja</w:t>
      </w:r>
      <w:r w:rsidR="00B15CA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B15CA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B15CA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B15CA9" w:rsidRPr="006D4AA7">
        <w:rPr>
          <w:noProof/>
          <w:color w:val="auto"/>
          <w:lang w:val="sr-Latn-CS"/>
        </w:rPr>
        <w:t xml:space="preserve">: </w:t>
      </w:r>
    </w:p>
    <w:p w14:paraId="15B2C0C5" w14:textId="59BA02F7" w:rsidR="00B71344" w:rsidRPr="006D4AA7" w:rsidRDefault="00B15CA9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BE5FC3" w:rsidRPr="006D4AA7">
        <w:rPr>
          <w:noProof/>
          <w:color w:val="auto"/>
          <w:lang w:val="sr-Latn-CS"/>
        </w:rPr>
        <w:t xml:space="preserve">26. </w:t>
      </w:r>
      <w:r w:rsidR="006D4AA7">
        <w:rPr>
          <w:noProof/>
          <w:color w:val="auto"/>
          <w:lang w:val="sr-Latn-CS"/>
        </w:rPr>
        <w:t>zarazno</w:t>
      </w:r>
      <w:r w:rsidR="00267BA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oboljenje</w:t>
      </w:r>
      <w:r w:rsidR="00267BA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izazvano</w:t>
      </w:r>
      <w:r w:rsidR="00267BA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virusom</w:t>
      </w:r>
      <w:r w:rsidR="00267BA1" w:rsidRPr="006D4AA7">
        <w:rPr>
          <w:noProof/>
          <w:color w:val="auto"/>
          <w:lang w:val="sr-Latn-CS"/>
        </w:rPr>
        <w:t xml:space="preserve"> SARS</w:t>
      </w:r>
      <w:r w:rsidR="000E084B" w:rsidRPr="006D4AA7">
        <w:rPr>
          <w:noProof/>
          <w:color w:val="auto"/>
          <w:lang w:val="sr-Latn-CS"/>
        </w:rPr>
        <w:t>-</w:t>
      </w:r>
      <w:r w:rsidR="00267BA1" w:rsidRPr="006D4AA7">
        <w:rPr>
          <w:noProof/>
          <w:color w:val="auto"/>
          <w:lang w:val="sr-Latn-CS"/>
        </w:rPr>
        <w:t>CoV</w:t>
      </w:r>
      <w:r w:rsidR="000E084B" w:rsidRPr="006D4AA7">
        <w:rPr>
          <w:noProof/>
          <w:color w:val="auto"/>
          <w:lang w:val="sr-Latn-CS"/>
        </w:rPr>
        <w:t>-</w:t>
      </w:r>
      <w:r w:rsidR="00267BA1" w:rsidRPr="006D4AA7">
        <w:rPr>
          <w:noProof/>
          <w:color w:val="auto"/>
          <w:lang w:val="sr-Latn-CS"/>
        </w:rPr>
        <w:t>2</w:t>
      </w:r>
      <w:r w:rsidR="00D7679D" w:rsidRPr="006D4AA7">
        <w:rPr>
          <w:noProof/>
          <w:color w:val="auto"/>
          <w:lang w:val="sr-Latn-CS"/>
        </w:rPr>
        <w:t xml:space="preserve"> – </w:t>
      </w:r>
      <w:r w:rsidR="006D4AA7">
        <w:rPr>
          <w:noProof/>
          <w:color w:val="auto"/>
          <w:lang w:val="sr-Latn-CS"/>
        </w:rPr>
        <w:t>kovid</w:t>
      </w:r>
      <w:r w:rsidR="00C26C2B" w:rsidRPr="006D4AA7">
        <w:rPr>
          <w:noProof/>
          <w:color w:val="auto"/>
          <w:lang w:val="sr-Latn-CS"/>
        </w:rPr>
        <w:t xml:space="preserve"> </w:t>
      </w:r>
      <w:r w:rsidR="00267BA1" w:rsidRPr="006D4AA7">
        <w:rPr>
          <w:noProof/>
          <w:color w:val="auto"/>
          <w:lang w:val="sr-Latn-CS"/>
        </w:rPr>
        <w:t>19</w:t>
      </w:r>
      <w:r w:rsidR="00C26C2B" w:rsidRPr="006D4AA7">
        <w:rPr>
          <w:noProof/>
          <w:color w:val="auto"/>
          <w:lang w:val="sr-Latn-CS"/>
        </w:rPr>
        <w:t>,</w:t>
      </w:r>
      <w:r w:rsidR="00267BA1" w:rsidRPr="006D4AA7">
        <w:rPr>
          <w:noProof/>
          <w:color w:val="auto"/>
          <w:lang w:val="sr-Latn-CS"/>
        </w:rPr>
        <w:t>“</w:t>
      </w:r>
      <w:r w:rsidR="00D7679D" w:rsidRPr="006D4AA7">
        <w:rPr>
          <w:noProof/>
          <w:color w:val="auto"/>
          <w:lang w:val="sr-Latn-CS"/>
        </w:rPr>
        <w:t>.</w:t>
      </w:r>
    </w:p>
    <w:p w14:paraId="38CE7163" w14:textId="304A046E" w:rsidR="00A93869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Poslije</w:t>
      </w:r>
      <w:r w:rsidR="005376B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podtačke</w:t>
      </w:r>
      <w:r w:rsidR="00A93869" w:rsidRPr="006D4AA7">
        <w:rPr>
          <w:noProof/>
          <w:color w:val="auto"/>
          <w:lang w:val="sr-Latn-CS"/>
        </w:rPr>
        <w:t xml:space="preserve"> 26. </w:t>
      </w:r>
      <w:r>
        <w:rPr>
          <w:noProof/>
          <w:color w:val="auto"/>
          <w:lang w:val="sr-Latn-CS"/>
        </w:rPr>
        <w:t>dodaju</w:t>
      </w:r>
      <w:r w:rsidR="00A9386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A9386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nove</w:t>
      </w:r>
      <w:r w:rsidR="00A9386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podt</w:t>
      </w:r>
      <w:r w:rsidR="005376B7" w:rsidRPr="006D4AA7">
        <w:rPr>
          <w:noProof/>
          <w:color w:val="auto"/>
          <w:lang w:val="sr-Latn-CS"/>
        </w:rPr>
        <w:t>.</w:t>
      </w:r>
      <w:r w:rsidR="00A93869" w:rsidRPr="006D4AA7">
        <w:rPr>
          <w:noProof/>
          <w:color w:val="auto"/>
          <w:lang w:val="sr-Latn-CS"/>
        </w:rPr>
        <w:t xml:space="preserve"> </w:t>
      </w:r>
      <w:r w:rsidR="00D7679D" w:rsidRPr="006D4AA7">
        <w:rPr>
          <w:noProof/>
          <w:color w:val="auto"/>
          <w:lang w:val="sr-Latn-CS"/>
        </w:rPr>
        <w:t>27</w:t>
      </w:r>
      <w:r w:rsidR="003A10D7" w:rsidRPr="006D4AA7">
        <w:rPr>
          <w:noProof/>
          <w:color w:val="auto"/>
          <w:lang w:val="sr-Latn-CS"/>
        </w:rPr>
        <w:t>,</w:t>
      </w:r>
      <w:r w:rsidR="006537EC" w:rsidRPr="006D4AA7">
        <w:rPr>
          <w:noProof/>
          <w:color w:val="auto"/>
          <w:lang w:val="sr-Latn-CS"/>
        </w:rPr>
        <w:t xml:space="preserve"> </w:t>
      </w:r>
      <w:r w:rsidR="006B71AA" w:rsidRPr="006D4AA7">
        <w:rPr>
          <w:noProof/>
          <w:color w:val="auto"/>
          <w:lang w:val="sr-Latn-CS"/>
        </w:rPr>
        <w:t>28.</w:t>
      </w:r>
      <w:r w:rsidR="003A10D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3A10D7" w:rsidRPr="006D4AA7">
        <w:rPr>
          <w:noProof/>
          <w:color w:val="auto"/>
          <w:lang w:val="sr-Latn-CS"/>
        </w:rPr>
        <w:t xml:space="preserve"> 29</w:t>
      </w:r>
      <w:r w:rsidR="00A93869" w:rsidRPr="006D4AA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koje</w:t>
      </w:r>
      <w:r w:rsidR="00A9386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glase</w:t>
      </w:r>
      <w:r w:rsidR="00A93869" w:rsidRPr="006D4AA7">
        <w:rPr>
          <w:noProof/>
          <w:color w:val="auto"/>
          <w:lang w:val="sr-Latn-CS"/>
        </w:rPr>
        <w:t>:</w:t>
      </w:r>
    </w:p>
    <w:p w14:paraId="5684B379" w14:textId="06349432" w:rsidR="00A93869" w:rsidRPr="006D4AA7" w:rsidRDefault="00D7679D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A93869" w:rsidRPr="006D4AA7">
        <w:rPr>
          <w:noProof/>
          <w:color w:val="auto"/>
          <w:lang w:val="sr-Latn-CS"/>
        </w:rPr>
        <w:t>27</w:t>
      </w:r>
      <w:r w:rsidR="00BE5FC3" w:rsidRPr="006D4AA7">
        <w:rPr>
          <w:noProof/>
          <w:color w:val="auto"/>
          <w:lang w:val="sr-Latn-CS"/>
        </w:rPr>
        <w:t>.</w:t>
      </w:r>
      <w:r w:rsidR="00651705" w:rsidRPr="006D4AA7">
        <w:rPr>
          <w:noProof/>
          <w:color w:val="auto"/>
          <w:lang w:val="sr-Latn-CS"/>
        </w:rPr>
        <w:t xml:space="preserve"> </w:t>
      </w:r>
      <w:r w:rsidR="00A93869" w:rsidRPr="006D4AA7">
        <w:rPr>
          <w:noProof/>
          <w:color w:val="auto"/>
          <w:lang w:val="sr-Latn-CS"/>
        </w:rPr>
        <w:t>sepsis non specificata</w:t>
      </w:r>
      <w:r w:rsidR="00651705" w:rsidRPr="006D4AA7">
        <w:rPr>
          <w:noProof/>
          <w:color w:val="auto"/>
          <w:lang w:val="sr-Latn-CS"/>
        </w:rPr>
        <w:t>,</w:t>
      </w:r>
    </w:p>
    <w:p w14:paraId="096AEBC1" w14:textId="5AC2F435" w:rsidR="00A93869" w:rsidRPr="006D4AA7" w:rsidRDefault="00A93869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28</w:t>
      </w:r>
      <w:r w:rsidR="00BE5FC3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infektivna</w:t>
      </w:r>
      <w:r w:rsidR="0065170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mononukleoza</w:t>
      </w:r>
      <w:r w:rsidR="006D3FD4" w:rsidRPr="006D4AA7">
        <w:rPr>
          <w:noProof/>
          <w:color w:val="auto"/>
          <w:lang w:val="sr-Latn-CS"/>
        </w:rPr>
        <w:t xml:space="preserve"> (Mononucleoses infectiva)</w:t>
      </w:r>
      <w:r w:rsidR="00D7679D" w:rsidRPr="006D4AA7">
        <w:rPr>
          <w:noProof/>
          <w:color w:val="auto"/>
          <w:lang w:val="sr-Latn-CS"/>
        </w:rPr>
        <w:t>,</w:t>
      </w:r>
    </w:p>
    <w:p w14:paraId="276AC678" w14:textId="32B023DC" w:rsidR="00F5502F" w:rsidRPr="006D4AA7" w:rsidRDefault="00BE5FC3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29.</w:t>
      </w:r>
      <w:r w:rsidR="00F5502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lišm</w:t>
      </w:r>
      <w:r w:rsidR="002A201E" w:rsidRPr="006D4AA7">
        <w:rPr>
          <w:noProof/>
          <w:color w:val="auto"/>
          <w:lang w:val="sr-Latn-CS"/>
        </w:rPr>
        <w:t>e</w:t>
      </w:r>
      <w:r w:rsidR="006D4AA7">
        <w:rPr>
          <w:noProof/>
          <w:color w:val="auto"/>
          <w:lang w:val="sr-Latn-CS"/>
        </w:rPr>
        <w:t>nijaza</w:t>
      </w:r>
      <w:r w:rsidR="002A201E" w:rsidRPr="006D4AA7">
        <w:rPr>
          <w:noProof/>
          <w:color w:val="auto"/>
          <w:lang w:val="sr-Latn-CS"/>
        </w:rPr>
        <w:t>/</w:t>
      </w:r>
      <w:r w:rsidR="006D4AA7">
        <w:rPr>
          <w:noProof/>
          <w:color w:val="auto"/>
          <w:lang w:val="sr-Latn-CS"/>
        </w:rPr>
        <w:t>lajšmanijaza</w:t>
      </w:r>
      <w:r w:rsidR="002A201E" w:rsidRPr="006D4AA7">
        <w:rPr>
          <w:noProof/>
          <w:color w:val="auto"/>
          <w:lang w:val="sr-Latn-CS"/>
        </w:rPr>
        <w:t xml:space="preserve"> (Leischmaniasis)</w:t>
      </w:r>
      <w:r w:rsidR="00F5502F" w:rsidRPr="006D4AA7">
        <w:rPr>
          <w:noProof/>
          <w:color w:val="auto"/>
          <w:lang w:val="sr-Latn-CS"/>
        </w:rPr>
        <w:t>.</w:t>
      </w:r>
      <w:r w:rsidR="00D7679D" w:rsidRPr="006D4AA7">
        <w:rPr>
          <w:noProof/>
          <w:color w:val="auto"/>
          <w:lang w:val="sr-Latn-CS"/>
        </w:rPr>
        <w:t>“</w:t>
      </w:r>
    </w:p>
    <w:p w14:paraId="44AE5CAE" w14:textId="77777777" w:rsidR="00EC183B" w:rsidRPr="006D4AA7" w:rsidRDefault="00EC183B" w:rsidP="005526C6">
      <w:pPr>
        <w:pStyle w:val="Default"/>
        <w:jc w:val="both"/>
        <w:rPr>
          <w:noProof/>
          <w:color w:val="auto"/>
          <w:lang w:val="sr-Latn-CS"/>
        </w:rPr>
      </w:pPr>
    </w:p>
    <w:p w14:paraId="76583DC8" w14:textId="19402C3E" w:rsidR="00195F23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195F23" w:rsidRPr="006D4AA7">
        <w:rPr>
          <w:noProof/>
          <w:color w:val="auto"/>
          <w:lang w:val="sr-Latn-CS"/>
        </w:rPr>
        <w:t xml:space="preserve"> </w:t>
      </w:r>
      <w:r w:rsidR="00A771F4" w:rsidRPr="006D4AA7">
        <w:rPr>
          <w:noProof/>
          <w:color w:val="auto"/>
          <w:lang w:val="sr-Latn-CS"/>
        </w:rPr>
        <w:t>3.</w:t>
      </w:r>
    </w:p>
    <w:p w14:paraId="228D6566" w14:textId="77777777" w:rsidR="002C61EC" w:rsidRPr="006D4AA7" w:rsidRDefault="002C61EC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6B2D6639" w14:textId="7DDF5F89" w:rsidR="00195F23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EC183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EC183B" w:rsidRPr="006D4AA7">
        <w:rPr>
          <w:noProof/>
          <w:color w:val="auto"/>
          <w:lang w:val="sr-Latn-CS"/>
        </w:rPr>
        <w:t xml:space="preserve"> 11. </w:t>
      </w:r>
      <w:r>
        <w:rPr>
          <w:noProof/>
          <w:color w:val="auto"/>
          <w:lang w:val="sr-Latn-CS"/>
        </w:rPr>
        <w:t>u</w:t>
      </w:r>
      <w:r w:rsidR="00D04C09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195F23" w:rsidRPr="006D4AA7">
        <w:rPr>
          <w:noProof/>
          <w:color w:val="auto"/>
          <w:lang w:val="sr-Latn-CS"/>
        </w:rPr>
        <w:t xml:space="preserve"> 3. </w:t>
      </w:r>
      <w:r>
        <w:rPr>
          <w:noProof/>
          <w:color w:val="auto"/>
          <w:lang w:val="sr-Latn-CS"/>
        </w:rPr>
        <w:t>poslije</w:t>
      </w:r>
      <w:r w:rsidR="00195F2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D7679D" w:rsidRPr="006D4AA7">
        <w:rPr>
          <w:noProof/>
          <w:color w:val="auto"/>
          <w:lang w:val="sr-Latn-CS"/>
        </w:rPr>
        <w:t>:</w:t>
      </w:r>
      <w:r w:rsidR="00195F23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prevozna</w:t>
      </w:r>
      <w:r w:rsidR="0025755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sredstva</w:t>
      </w:r>
      <w:r w:rsidR="00501B06" w:rsidRPr="006D4AA7">
        <w:rPr>
          <w:noProof/>
          <w:color w:val="auto"/>
          <w:lang w:val="sr-Latn-CS"/>
        </w:rPr>
        <w:t>,</w:t>
      </w:r>
      <w:r w:rsidR="00195F23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dodaje</w:t>
      </w:r>
      <w:r w:rsidR="00195F2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195F2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</w:t>
      </w:r>
      <w:r w:rsidR="00D7679D" w:rsidRPr="006D4AA7">
        <w:rPr>
          <w:noProof/>
          <w:color w:val="auto"/>
          <w:lang w:val="sr-Latn-CS"/>
        </w:rPr>
        <w:t>:</w:t>
      </w:r>
      <w:r w:rsidR="00195F23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vazduh</w:t>
      </w:r>
      <w:r w:rsidR="00257554" w:rsidRPr="006D4AA7">
        <w:rPr>
          <w:noProof/>
          <w:color w:val="auto"/>
          <w:lang w:val="sr-Latn-CS"/>
        </w:rPr>
        <w:t>,</w:t>
      </w:r>
      <w:r w:rsidR="00195F23" w:rsidRPr="006D4AA7">
        <w:rPr>
          <w:noProof/>
          <w:color w:val="auto"/>
          <w:lang w:val="sr-Latn-CS"/>
        </w:rPr>
        <w:t>“.</w:t>
      </w:r>
    </w:p>
    <w:p w14:paraId="48438AE9" w14:textId="0692349F" w:rsidR="006A6A8C" w:rsidRPr="006D4AA7" w:rsidRDefault="006D4AA7" w:rsidP="00095F88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Poslije</w:t>
      </w:r>
      <w:r w:rsidR="00A0022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stava</w:t>
      </w:r>
      <w:r w:rsidR="00A0022D" w:rsidRPr="006D4AA7">
        <w:rPr>
          <w:noProof/>
          <w:color w:val="auto"/>
          <w:lang w:val="sr-Latn-CS"/>
        </w:rPr>
        <w:t xml:space="preserve"> 4. </w:t>
      </w:r>
      <w:r>
        <w:rPr>
          <w:noProof/>
          <w:color w:val="auto"/>
          <w:lang w:val="sr-Latn-CS"/>
        </w:rPr>
        <w:t>dodaje</w:t>
      </w:r>
      <w:r w:rsidR="00A0022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A0022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novi</w:t>
      </w:r>
      <w:r w:rsidR="00A0022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</w:t>
      </w:r>
      <w:r w:rsidR="00A0022D" w:rsidRPr="006D4AA7">
        <w:rPr>
          <w:noProof/>
          <w:color w:val="auto"/>
          <w:lang w:val="sr-Latn-CS"/>
        </w:rPr>
        <w:t xml:space="preserve"> 5. </w:t>
      </w:r>
      <w:r>
        <w:rPr>
          <w:noProof/>
          <w:color w:val="auto"/>
          <w:lang w:val="sr-Latn-CS"/>
        </w:rPr>
        <w:t>koji</w:t>
      </w:r>
      <w:r w:rsidR="006A6A8C" w:rsidRPr="006D4AA7">
        <w:rPr>
          <w:noProof/>
          <w:color w:val="auto"/>
          <w:lang w:val="sr-Latn-CS"/>
        </w:rPr>
        <w:t xml:space="preserve"> </w:t>
      </w:r>
      <w:r w:rsidR="00A0022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A0022D" w:rsidRPr="006D4AA7">
        <w:rPr>
          <w:noProof/>
          <w:color w:val="auto"/>
          <w:lang w:val="sr-Latn-CS"/>
        </w:rPr>
        <w:t>:</w:t>
      </w:r>
    </w:p>
    <w:p w14:paraId="0B108319" w14:textId="7841A639" w:rsidR="00A0022D" w:rsidRPr="006D4AA7" w:rsidRDefault="006A6A8C" w:rsidP="005A6ADB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„(5) </w:t>
      </w:r>
      <w:r w:rsidR="006D4AA7">
        <w:rPr>
          <w:noProof/>
          <w:color w:val="auto"/>
          <w:lang w:val="sr-Latn-CS"/>
        </w:rPr>
        <w:t>Izuzetno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="00A0022D" w:rsidRPr="006D4AA7">
        <w:rPr>
          <w:noProof/>
          <w:color w:val="auto"/>
          <w:lang w:val="sr-Latn-CS"/>
        </w:rPr>
        <w:t xml:space="preserve">  4. </w:t>
      </w:r>
      <w:r w:rsidR="006D4AA7">
        <w:rPr>
          <w:noProof/>
          <w:color w:val="auto"/>
          <w:lang w:val="sr-Latn-CS"/>
        </w:rPr>
        <w:t>ovog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A0022D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ispitivanja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mikrobioloških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kriterijuma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čistoće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AA0190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objektima</w:t>
      </w:r>
      <w:r w:rsidR="00AA0190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AA0190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="00AA0190" w:rsidRPr="006D4AA7">
        <w:rPr>
          <w:noProof/>
          <w:color w:val="auto"/>
          <w:lang w:val="sr-Latn-CS"/>
        </w:rPr>
        <w:t xml:space="preserve"> 3. </w:t>
      </w:r>
      <w:r w:rsidR="006D4AA7">
        <w:rPr>
          <w:noProof/>
          <w:color w:val="auto"/>
          <w:lang w:val="sr-Latn-CS"/>
        </w:rPr>
        <w:t>tačka</w:t>
      </w:r>
      <w:r w:rsidR="00AA0190" w:rsidRPr="006D4AA7">
        <w:rPr>
          <w:noProof/>
          <w:color w:val="auto"/>
          <w:lang w:val="sr-Latn-CS"/>
        </w:rPr>
        <w:t xml:space="preserve"> 1</w:t>
      </w:r>
      <w:r w:rsidR="001F43FB" w:rsidRPr="006D4AA7">
        <w:rPr>
          <w:noProof/>
          <w:color w:val="auto"/>
          <w:lang w:val="sr-Latn-CS"/>
        </w:rPr>
        <w:t>)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ovog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može</w:t>
      </w:r>
      <w:r w:rsidR="00261B0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</w:t>
      </w:r>
      <w:r w:rsidR="00261B0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261B01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Javna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ustanova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Veterinarski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Republike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Srpske</w:t>
      </w:r>
      <w:r w:rsidR="0031137B" w:rsidRPr="006D4AA7">
        <w:rPr>
          <w:noProof/>
          <w:color w:val="auto"/>
          <w:lang w:val="sr-Latn-CS"/>
        </w:rPr>
        <w:t xml:space="preserve"> </w:t>
      </w:r>
      <w:r w:rsidR="005A6ADB" w:rsidRPr="006D4AA7">
        <w:rPr>
          <w:noProof/>
          <w:color w:val="auto"/>
          <w:lang w:val="sr-Latn-CS"/>
        </w:rPr>
        <w:t>’</w:t>
      </w:r>
      <w:r w:rsidR="006D4AA7">
        <w:rPr>
          <w:noProof/>
          <w:color w:val="auto"/>
          <w:lang w:val="sr-Latn-CS"/>
        </w:rPr>
        <w:t>Dr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Vaso</w:t>
      </w:r>
      <w:r w:rsidR="00A0022D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Butozan</w:t>
      </w:r>
      <w:r w:rsidR="005A6ADB" w:rsidRPr="006D4AA7">
        <w:rPr>
          <w:noProof/>
          <w:color w:val="auto"/>
          <w:lang w:val="sr-Latn-CS"/>
        </w:rPr>
        <w:t>‘.</w:t>
      </w:r>
      <w:r w:rsidR="00A0022D" w:rsidRPr="006D4AA7">
        <w:rPr>
          <w:noProof/>
          <w:color w:val="auto"/>
          <w:lang w:val="sr-Latn-CS"/>
        </w:rPr>
        <w:t>“</w:t>
      </w:r>
    </w:p>
    <w:p w14:paraId="6937FFBF" w14:textId="2BBE5F82" w:rsidR="00A0022D" w:rsidRPr="006D4AA7" w:rsidRDefault="00A0022D" w:rsidP="00A0022D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ab/>
      </w:r>
      <w:r w:rsidR="006D4AA7">
        <w:rPr>
          <w:noProof/>
          <w:color w:val="auto"/>
          <w:lang w:val="sr-Latn-CS"/>
        </w:rPr>
        <w:t>Dosadašnji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</w:t>
      </w:r>
      <w:r w:rsidR="006A6A8C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5, 6.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7. </w:t>
      </w:r>
      <w:r w:rsidR="006D4AA7">
        <w:rPr>
          <w:noProof/>
          <w:color w:val="auto"/>
          <w:lang w:val="sr-Latn-CS"/>
        </w:rPr>
        <w:t>postaju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</w:t>
      </w:r>
      <w:r w:rsidR="006A6A8C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6, 7.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8. </w:t>
      </w:r>
    </w:p>
    <w:p w14:paraId="08532600" w14:textId="77777777" w:rsidR="00EC183B" w:rsidRDefault="00EC183B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7C4B924F" w14:textId="77777777" w:rsidR="006D4AA7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45ECB40B" w14:textId="56873AB8" w:rsidR="00E839F5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A771F4" w:rsidRPr="006D4AA7">
        <w:rPr>
          <w:noProof/>
          <w:color w:val="auto"/>
          <w:lang w:val="sr-Latn-CS"/>
        </w:rPr>
        <w:t xml:space="preserve"> 4.</w:t>
      </w:r>
    </w:p>
    <w:p w14:paraId="60EAD015" w14:textId="77777777" w:rsidR="002C61EC" w:rsidRPr="006D4AA7" w:rsidRDefault="002C61EC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24691A1D" w14:textId="3E026970" w:rsidR="002358FD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E839F5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E839F5" w:rsidRPr="006D4AA7">
        <w:rPr>
          <w:noProof/>
          <w:color w:val="auto"/>
          <w:lang w:val="sr-Latn-CS"/>
        </w:rPr>
        <w:t xml:space="preserve"> 15. </w:t>
      </w:r>
      <w:r>
        <w:rPr>
          <w:noProof/>
          <w:color w:val="auto"/>
          <w:lang w:val="sr-Latn-CS"/>
        </w:rPr>
        <w:t>stav</w:t>
      </w:r>
      <w:r w:rsidR="00E839F5" w:rsidRPr="006D4AA7">
        <w:rPr>
          <w:noProof/>
          <w:color w:val="auto"/>
          <w:lang w:val="sr-Latn-CS"/>
        </w:rPr>
        <w:t xml:space="preserve"> 2</w:t>
      </w:r>
      <w:r w:rsidR="006B71AA" w:rsidRPr="006D4AA7">
        <w:rPr>
          <w:noProof/>
          <w:color w:val="auto"/>
          <w:lang w:val="sr-Latn-CS"/>
        </w:rPr>
        <w:t>.</w:t>
      </w:r>
      <w:r w:rsidR="00E839F5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E839F5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E839F5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E839F5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E839F5" w:rsidRPr="006D4AA7">
        <w:rPr>
          <w:noProof/>
          <w:color w:val="auto"/>
          <w:lang w:val="sr-Latn-CS"/>
        </w:rPr>
        <w:t xml:space="preserve">: </w:t>
      </w:r>
    </w:p>
    <w:p w14:paraId="09DA5C7D" w14:textId="087F0645" w:rsidR="00E839F5" w:rsidRPr="006D4AA7" w:rsidRDefault="000D12E5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2358FD" w:rsidRPr="006D4AA7">
        <w:rPr>
          <w:noProof/>
          <w:color w:val="auto"/>
          <w:lang w:val="sr-Latn-CS"/>
        </w:rPr>
        <w:t xml:space="preserve">(2) </w:t>
      </w:r>
      <w:r w:rsidR="006D4AA7">
        <w:rPr>
          <w:noProof/>
          <w:color w:val="auto"/>
          <w:lang w:val="sr-Latn-CS"/>
        </w:rPr>
        <w:t>Preventivna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dezinsekcija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="00E839F5" w:rsidRPr="006D4AA7">
        <w:rPr>
          <w:noProof/>
          <w:color w:val="auto"/>
          <w:lang w:val="sr-Latn-CS"/>
        </w:rPr>
        <w:t xml:space="preserve"> 1. </w:t>
      </w:r>
      <w:r w:rsidR="006D4AA7">
        <w:rPr>
          <w:noProof/>
          <w:color w:val="auto"/>
          <w:lang w:val="sr-Latn-CS"/>
        </w:rPr>
        <w:t>ovog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jednom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godišnje</w:t>
      </w:r>
      <w:r w:rsidR="00E839F5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što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podrazumijeva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adulticidni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larvicidni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tretman</w:t>
      </w:r>
      <w:r w:rsidR="00E839F5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slučaju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povećanog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razmnožavanja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štetnih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insekata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ili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nalogu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zdravstvenog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inspektora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više</w:t>
      </w:r>
      <w:r w:rsidR="0025755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puta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toku</w:t>
      </w:r>
      <w:r w:rsidR="00E839F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="00383D6B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>“</w:t>
      </w:r>
    </w:p>
    <w:p w14:paraId="0D675DE0" w14:textId="4984B953" w:rsidR="00BE7244" w:rsidRPr="006D4AA7" w:rsidRDefault="00BE7244" w:rsidP="005526C6">
      <w:pPr>
        <w:pStyle w:val="Default"/>
        <w:jc w:val="both"/>
        <w:rPr>
          <w:noProof/>
          <w:color w:val="auto"/>
          <w:lang w:val="sr-Latn-CS"/>
        </w:rPr>
      </w:pPr>
    </w:p>
    <w:p w14:paraId="1FF230BA" w14:textId="77777777" w:rsidR="00451FB7" w:rsidRDefault="00451FB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7A38CE51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704FEFBC" w14:textId="77777777" w:rsidR="006D4AA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33C5178C" w14:textId="77777777" w:rsidR="00451FB7" w:rsidRPr="006D4AA7" w:rsidRDefault="00451FB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340EFE1A" w14:textId="265D9493" w:rsidR="00A74A7E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lastRenderedPageBreak/>
        <w:t>Član</w:t>
      </w:r>
      <w:r w:rsidR="00A74A7E" w:rsidRPr="006D4AA7">
        <w:rPr>
          <w:noProof/>
          <w:color w:val="auto"/>
          <w:lang w:val="sr-Latn-CS"/>
        </w:rPr>
        <w:t xml:space="preserve"> </w:t>
      </w:r>
      <w:r w:rsidR="00A771F4" w:rsidRPr="006D4AA7">
        <w:rPr>
          <w:noProof/>
          <w:color w:val="auto"/>
          <w:lang w:val="sr-Latn-CS"/>
        </w:rPr>
        <w:t>5.</w:t>
      </w:r>
    </w:p>
    <w:p w14:paraId="2D4B20BE" w14:textId="77777777" w:rsidR="002C61EC" w:rsidRPr="006D4AA7" w:rsidRDefault="002C61EC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7F82FFEB" w14:textId="512519AF" w:rsidR="002358FD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A74A7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A74A7E" w:rsidRPr="006D4AA7">
        <w:rPr>
          <w:noProof/>
          <w:color w:val="auto"/>
          <w:lang w:val="sr-Latn-CS"/>
        </w:rPr>
        <w:t xml:space="preserve"> 20. </w:t>
      </w:r>
      <w:r>
        <w:rPr>
          <w:noProof/>
          <w:color w:val="auto"/>
          <w:lang w:val="sr-Latn-CS"/>
        </w:rPr>
        <w:t>tačka</w:t>
      </w:r>
      <w:r w:rsidR="00A74A7E" w:rsidRPr="006D4AA7">
        <w:rPr>
          <w:noProof/>
          <w:color w:val="auto"/>
          <w:lang w:val="sr-Latn-CS"/>
        </w:rPr>
        <w:t xml:space="preserve"> 1</w:t>
      </w:r>
      <w:r w:rsidR="00475EED" w:rsidRPr="006D4AA7">
        <w:rPr>
          <w:noProof/>
          <w:color w:val="auto"/>
          <w:lang w:val="sr-Latn-CS"/>
        </w:rPr>
        <w:t>)</w:t>
      </w:r>
      <w:r w:rsidR="00A74A7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A74A7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A74A7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A74A7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A74A7E" w:rsidRPr="006D4AA7">
        <w:rPr>
          <w:noProof/>
          <w:color w:val="auto"/>
          <w:lang w:val="sr-Latn-CS"/>
        </w:rPr>
        <w:t xml:space="preserve">: </w:t>
      </w:r>
    </w:p>
    <w:p w14:paraId="5D62CF41" w14:textId="05BD2F60" w:rsidR="00A74A7E" w:rsidRPr="006D4AA7" w:rsidRDefault="00A74A7E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2358FD" w:rsidRPr="006D4AA7">
        <w:rPr>
          <w:noProof/>
          <w:color w:val="auto"/>
          <w:lang w:val="sr-Latn-CS"/>
        </w:rPr>
        <w:t>1)</w:t>
      </w:r>
      <w:r w:rsidR="002C1865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proizvodnji</w:t>
      </w:r>
      <w:r w:rsidR="006914B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preradi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prometu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hranom</w:t>
      </w:r>
      <w:r w:rsidR="006914B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izuzev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zaposlenih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proizvodnji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žestokih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alkoholnih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pića</w:t>
      </w:r>
      <w:r w:rsidR="000060A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vina</w:t>
      </w:r>
      <w:r w:rsidR="000060A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sirćeta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sirćetne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kiseline</w:t>
      </w:r>
      <w:r w:rsidR="006914B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kao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zaposlenih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objektima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promet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hrane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kojima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vrši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promet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isključivo</w:t>
      </w:r>
      <w:r w:rsidR="000060A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originalno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zapakovanom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hranom</w:t>
      </w:r>
      <w:r w:rsidR="006914B6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uključujući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zaposlena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poslovima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transporta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isključivo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originalno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zapakovane</w:t>
      </w:r>
      <w:r w:rsidR="006914B6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hrane</w:t>
      </w:r>
      <w:r w:rsidR="009B44AC" w:rsidRPr="006D4AA7">
        <w:rPr>
          <w:noProof/>
          <w:color w:val="auto"/>
          <w:lang w:val="sr-Latn-CS"/>
        </w:rPr>
        <w:t>,</w:t>
      </w:r>
      <w:r w:rsidRPr="006D4AA7">
        <w:rPr>
          <w:noProof/>
          <w:color w:val="auto"/>
          <w:lang w:val="sr-Latn-CS"/>
        </w:rPr>
        <w:t>“.</w:t>
      </w:r>
    </w:p>
    <w:p w14:paraId="171564A7" w14:textId="40131A53" w:rsidR="002358FD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Tačka</w:t>
      </w:r>
      <w:r w:rsidR="00AE3654" w:rsidRPr="006D4AA7">
        <w:rPr>
          <w:noProof/>
          <w:color w:val="auto"/>
          <w:lang w:val="sr-Latn-CS"/>
        </w:rPr>
        <w:t xml:space="preserve"> 9</w:t>
      </w:r>
      <w:r w:rsidR="00475EED" w:rsidRPr="006D4AA7">
        <w:rPr>
          <w:noProof/>
          <w:color w:val="auto"/>
          <w:lang w:val="sr-Latn-CS"/>
        </w:rPr>
        <w:t>)</w:t>
      </w:r>
      <w:r w:rsidR="00AE365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AE365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AE365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AE365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AE3654" w:rsidRPr="006D4AA7">
        <w:rPr>
          <w:noProof/>
          <w:color w:val="auto"/>
          <w:lang w:val="sr-Latn-CS"/>
        </w:rPr>
        <w:t xml:space="preserve">: </w:t>
      </w:r>
    </w:p>
    <w:p w14:paraId="03F2482A" w14:textId="7DC1F676" w:rsidR="00B15CA9" w:rsidRPr="006D4AA7" w:rsidRDefault="00AE3654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2358FD" w:rsidRPr="006D4AA7">
        <w:rPr>
          <w:noProof/>
          <w:color w:val="auto"/>
          <w:lang w:val="sr-Latn-CS"/>
        </w:rPr>
        <w:t>9)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poslovima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neposredne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podrške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korisnicima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njegovanja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neposredne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pomoći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zbrinjavanja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ustanovama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socijalne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zaštite</w:t>
      </w:r>
      <w:r w:rsidR="00281A08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>“</w:t>
      </w:r>
    </w:p>
    <w:p w14:paraId="4CACF98D" w14:textId="77777777" w:rsidR="00BE7244" w:rsidRPr="006D4AA7" w:rsidRDefault="00BE7244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34991556" w14:textId="1ABD3992" w:rsidR="0075703E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A771F4" w:rsidRPr="006D4AA7">
        <w:rPr>
          <w:noProof/>
          <w:color w:val="auto"/>
          <w:lang w:val="sr-Latn-CS"/>
        </w:rPr>
        <w:t xml:space="preserve"> 6.</w:t>
      </w:r>
    </w:p>
    <w:p w14:paraId="71D4EC04" w14:textId="77777777" w:rsidR="003C4A60" w:rsidRPr="006D4AA7" w:rsidRDefault="003C4A60" w:rsidP="005526C6">
      <w:pPr>
        <w:pStyle w:val="Default"/>
        <w:ind w:firstLine="720"/>
        <w:rPr>
          <w:noProof/>
          <w:color w:val="auto"/>
          <w:lang w:val="sr-Latn-CS"/>
        </w:rPr>
      </w:pPr>
    </w:p>
    <w:p w14:paraId="16C59294" w14:textId="4D9EF44B" w:rsidR="0075703E" w:rsidRPr="006D4AA7" w:rsidRDefault="006D4AA7" w:rsidP="005526C6">
      <w:pPr>
        <w:pStyle w:val="Default"/>
        <w:ind w:firstLine="720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2358F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2358FD" w:rsidRPr="006D4AA7">
        <w:rPr>
          <w:noProof/>
          <w:color w:val="auto"/>
          <w:lang w:val="sr-Latn-CS"/>
        </w:rPr>
        <w:t xml:space="preserve"> 23.</w:t>
      </w:r>
      <w:r w:rsidR="0075703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75703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75703E" w:rsidRPr="006D4AA7">
        <w:rPr>
          <w:noProof/>
          <w:color w:val="auto"/>
          <w:lang w:val="sr-Latn-CS"/>
        </w:rPr>
        <w:t xml:space="preserve"> 2</w:t>
      </w:r>
      <w:r w:rsidR="002358FD" w:rsidRPr="006D4AA7">
        <w:rPr>
          <w:noProof/>
          <w:color w:val="auto"/>
          <w:lang w:val="sr-Latn-CS"/>
        </w:rPr>
        <w:t xml:space="preserve">. </w:t>
      </w:r>
      <w:r>
        <w:rPr>
          <w:noProof/>
          <w:color w:val="auto"/>
          <w:lang w:val="sr-Latn-CS"/>
        </w:rPr>
        <w:t>riječi</w:t>
      </w:r>
      <w:r w:rsidR="00383D6B" w:rsidRPr="006D4AA7">
        <w:rPr>
          <w:noProof/>
          <w:color w:val="auto"/>
          <w:lang w:val="sr-Latn-CS"/>
        </w:rPr>
        <w:t xml:space="preserve">: </w:t>
      </w:r>
      <w:r w:rsidR="002358FD" w:rsidRPr="006D4AA7">
        <w:rPr>
          <w:noProof/>
          <w:color w:val="auto"/>
          <w:lang w:val="sr-Latn-CS"/>
        </w:rPr>
        <w:t>„</w:t>
      </w:r>
      <w:r w:rsidR="009E3534" w:rsidRPr="006D4AA7">
        <w:rPr>
          <w:noProof/>
          <w:color w:val="auto"/>
          <w:lang w:val="sr-Latn-CS"/>
        </w:rPr>
        <w:t xml:space="preserve">5) </w:t>
      </w:r>
      <w:r>
        <w:rPr>
          <w:noProof/>
          <w:color w:val="auto"/>
          <w:lang w:val="sr-Latn-CS"/>
        </w:rPr>
        <w:t>i</w:t>
      </w:r>
      <w:r w:rsidR="002358FD" w:rsidRPr="006D4AA7">
        <w:rPr>
          <w:noProof/>
          <w:color w:val="auto"/>
          <w:lang w:val="sr-Latn-CS"/>
        </w:rPr>
        <w:t xml:space="preserve"> 6)“</w:t>
      </w:r>
      <w:r w:rsidR="0075703E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zamjenjuju</w:t>
      </w:r>
      <w:r w:rsidR="003A5D0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3A5D0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riječima</w:t>
      </w:r>
      <w:r w:rsidR="0075703E" w:rsidRPr="006D4AA7">
        <w:rPr>
          <w:noProof/>
          <w:color w:val="auto"/>
          <w:lang w:val="sr-Latn-CS"/>
        </w:rPr>
        <w:t>: „</w:t>
      </w:r>
      <w:r w:rsidR="009E3534" w:rsidRPr="006D4AA7">
        <w:rPr>
          <w:noProof/>
          <w:color w:val="auto"/>
          <w:lang w:val="sr-Latn-CS"/>
        </w:rPr>
        <w:t>5)</w:t>
      </w:r>
      <w:r w:rsidR="0075703E" w:rsidRPr="006D4AA7">
        <w:rPr>
          <w:noProof/>
          <w:color w:val="auto"/>
          <w:lang w:val="sr-Latn-CS"/>
        </w:rPr>
        <w:t xml:space="preserve">, 6) </w:t>
      </w:r>
      <w:r>
        <w:rPr>
          <w:noProof/>
          <w:color w:val="auto"/>
          <w:lang w:val="sr-Latn-CS"/>
        </w:rPr>
        <w:t>i</w:t>
      </w:r>
      <w:r w:rsidR="0075703E" w:rsidRPr="006D4AA7">
        <w:rPr>
          <w:noProof/>
          <w:color w:val="auto"/>
          <w:lang w:val="sr-Latn-CS"/>
        </w:rPr>
        <w:t xml:space="preserve"> 9)“.</w:t>
      </w:r>
    </w:p>
    <w:p w14:paraId="479A6203" w14:textId="08AEDB65" w:rsidR="000D7845" w:rsidRPr="006D4AA7" w:rsidRDefault="000D7845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771E8AC5" w14:textId="46D1D5C0" w:rsidR="000D7845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0D7845" w:rsidRPr="006D4AA7">
        <w:rPr>
          <w:noProof/>
          <w:color w:val="auto"/>
          <w:lang w:val="sr-Latn-CS"/>
        </w:rPr>
        <w:t xml:space="preserve"> 7.</w:t>
      </w:r>
    </w:p>
    <w:p w14:paraId="4A5EDA4A" w14:textId="77777777" w:rsidR="003C4A60" w:rsidRPr="006D4AA7" w:rsidRDefault="003C4A60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0A8B0FFB" w14:textId="2B9DAD05" w:rsidR="00D515C4" w:rsidRPr="006D4AA7" w:rsidRDefault="006D4AA7" w:rsidP="00D515C4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D515C4" w:rsidRPr="006D4AA7">
        <w:rPr>
          <w:noProof/>
          <w:color w:val="auto"/>
          <w:lang w:val="sr-Latn-CS"/>
        </w:rPr>
        <w:t xml:space="preserve"> 27. </w:t>
      </w:r>
      <w:r>
        <w:rPr>
          <w:noProof/>
          <w:color w:val="auto"/>
          <w:lang w:val="sr-Latn-CS"/>
        </w:rPr>
        <w:t>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D515C4" w:rsidRPr="006D4AA7">
        <w:rPr>
          <w:noProof/>
          <w:color w:val="auto"/>
          <w:lang w:val="sr-Latn-CS"/>
        </w:rPr>
        <w:t xml:space="preserve"> 3. </w:t>
      </w:r>
      <w:r>
        <w:rPr>
          <w:noProof/>
          <w:color w:val="auto"/>
          <w:lang w:val="sr-Latn-CS"/>
        </w:rPr>
        <w:t>riječi</w:t>
      </w:r>
      <w:r w:rsidR="00D515C4" w:rsidRPr="006D4AA7">
        <w:rPr>
          <w:noProof/>
          <w:color w:val="auto"/>
          <w:lang w:val="sr-Latn-CS"/>
        </w:rPr>
        <w:t>: „</w:t>
      </w:r>
      <w:r>
        <w:rPr>
          <w:noProof/>
          <w:color w:val="auto"/>
          <w:lang w:val="sr-Latn-CS"/>
        </w:rPr>
        <w:t>maksimalne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inkubacije</w:t>
      </w:r>
      <w:r w:rsidR="00D515C4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zamjenjuju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riječima</w:t>
      </w:r>
      <w:r w:rsidR="00D515C4" w:rsidRPr="006D4AA7">
        <w:rPr>
          <w:noProof/>
          <w:color w:val="auto"/>
          <w:lang w:val="sr-Latn-CS"/>
        </w:rPr>
        <w:t>: „</w:t>
      </w:r>
      <w:r>
        <w:rPr>
          <w:noProof/>
          <w:color w:val="auto"/>
          <w:lang w:val="sr-Latn-CS"/>
        </w:rPr>
        <w:t>maksimalne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inkubacije</w:t>
      </w:r>
      <w:r w:rsidR="00D515C4" w:rsidRPr="006D4AA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a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određenim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slučajevima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velike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opterećenosti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bolešću</w:t>
      </w:r>
      <w:r w:rsidR="00D515C4" w:rsidRPr="006D4AA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za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period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koji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pokriva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prosječnu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dužinu</w:t>
      </w:r>
      <w:r w:rsidR="00D515C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inkubacije</w:t>
      </w:r>
      <w:r w:rsidR="00D515C4" w:rsidRPr="006D4AA7">
        <w:rPr>
          <w:noProof/>
          <w:color w:val="auto"/>
          <w:lang w:val="sr-Latn-CS"/>
        </w:rPr>
        <w:t>“.</w:t>
      </w:r>
    </w:p>
    <w:p w14:paraId="51677F4A" w14:textId="77777777" w:rsidR="00D515C4" w:rsidRPr="006D4AA7" w:rsidRDefault="00D515C4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7BF06CC9" w14:textId="691A598A" w:rsidR="008D1D43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0D7845" w:rsidRPr="006D4AA7">
        <w:rPr>
          <w:noProof/>
          <w:color w:val="auto"/>
          <w:lang w:val="sr-Latn-CS"/>
        </w:rPr>
        <w:t xml:space="preserve"> 8</w:t>
      </w:r>
      <w:r w:rsidR="00A771F4" w:rsidRPr="006D4AA7">
        <w:rPr>
          <w:noProof/>
          <w:color w:val="auto"/>
          <w:lang w:val="sr-Latn-CS"/>
        </w:rPr>
        <w:t>.</w:t>
      </w:r>
    </w:p>
    <w:p w14:paraId="3C6409DF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4090316C" w14:textId="11474051" w:rsidR="008D1D43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8D1D4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8D1D43" w:rsidRPr="006D4AA7">
        <w:rPr>
          <w:noProof/>
          <w:color w:val="auto"/>
          <w:lang w:val="sr-Latn-CS"/>
        </w:rPr>
        <w:t xml:space="preserve"> 30</w:t>
      </w:r>
      <w:r w:rsidR="00475EED" w:rsidRPr="006D4AA7">
        <w:rPr>
          <w:noProof/>
          <w:color w:val="auto"/>
          <w:lang w:val="sr-Latn-CS"/>
        </w:rPr>
        <w:t>.</w:t>
      </w:r>
      <w:r w:rsidR="003A5D0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u</w:t>
      </w:r>
      <w:r w:rsidR="00475EE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8D1D43" w:rsidRPr="006D4AA7">
        <w:rPr>
          <w:noProof/>
          <w:color w:val="auto"/>
          <w:lang w:val="sr-Latn-CS"/>
        </w:rPr>
        <w:t xml:space="preserve"> 1. </w:t>
      </w:r>
      <w:r>
        <w:rPr>
          <w:noProof/>
          <w:color w:val="auto"/>
          <w:lang w:val="sr-Latn-CS"/>
        </w:rPr>
        <w:t>u</w:t>
      </w:r>
      <w:r w:rsidR="008D1D4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tački</w:t>
      </w:r>
      <w:r w:rsidR="008D1D43" w:rsidRPr="006D4AA7">
        <w:rPr>
          <w:noProof/>
          <w:color w:val="auto"/>
          <w:lang w:val="sr-Latn-CS"/>
        </w:rPr>
        <w:t xml:space="preserve"> 9</w:t>
      </w:r>
      <w:r w:rsidR="00475EED" w:rsidRPr="006D4AA7">
        <w:rPr>
          <w:noProof/>
          <w:color w:val="auto"/>
          <w:lang w:val="sr-Latn-CS"/>
        </w:rPr>
        <w:t>)</w:t>
      </w:r>
      <w:r w:rsidR="008D1D4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383D6B" w:rsidRPr="006D4AA7">
        <w:rPr>
          <w:noProof/>
          <w:color w:val="auto"/>
          <w:lang w:val="sr-Latn-CS"/>
        </w:rPr>
        <w:t>:</w:t>
      </w:r>
      <w:r w:rsidR="008D1D43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sumnja</w:t>
      </w:r>
      <w:r w:rsidR="008D1D4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na</w:t>
      </w:r>
      <w:r w:rsidR="008D1D43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brišu</w:t>
      </w:r>
      <w:r w:rsidR="008D1D43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D1D43" w:rsidRPr="006D4AA7">
        <w:rPr>
          <w:noProof/>
          <w:color w:val="auto"/>
          <w:lang w:val="sr-Latn-CS"/>
        </w:rPr>
        <w:t>.</w:t>
      </w:r>
    </w:p>
    <w:p w14:paraId="5DCC5394" w14:textId="77777777" w:rsidR="00BE7244" w:rsidRPr="006D4AA7" w:rsidRDefault="00BE7244" w:rsidP="005526C6">
      <w:pPr>
        <w:pStyle w:val="Default"/>
        <w:ind w:firstLine="720"/>
        <w:jc w:val="center"/>
        <w:rPr>
          <w:noProof/>
          <w:color w:val="auto"/>
          <w:lang w:val="sr-Latn-CS"/>
        </w:rPr>
      </w:pPr>
    </w:p>
    <w:p w14:paraId="1F0EB900" w14:textId="7B8DE22D" w:rsidR="00C2246F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A74A7E" w:rsidRPr="006D4AA7">
        <w:rPr>
          <w:noProof/>
          <w:color w:val="auto"/>
          <w:lang w:val="sr-Latn-CS"/>
        </w:rPr>
        <w:t xml:space="preserve"> </w:t>
      </w:r>
      <w:r w:rsidR="000D7845" w:rsidRPr="006D4AA7">
        <w:rPr>
          <w:noProof/>
          <w:color w:val="auto"/>
          <w:lang w:val="sr-Latn-CS"/>
        </w:rPr>
        <w:t>9</w:t>
      </w:r>
      <w:r w:rsidR="00A771F4" w:rsidRPr="006D4AA7">
        <w:rPr>
          <w:noProof/>
          <w:color w:val="auto"/>
          <w:lang w:val="sr-Latn-CS"/>
        </w:rPr>
        <w:t>.</w:t>
      </w:r>
    </w:p>
    <w:p w14:paraId="2AE4FEE7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9FC6393" w14:textId="3409C4B3" w:rsidR="006029D8" w:rsidRPr="006D4AA7" w:rsidRDefault="006D4AA7" w:rsidP="005526C6">
      <w:p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32</w:t>
      </w:r>
      <w:r w:rsidR="00475EED" w:rsidRPr="006D4AA7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mijenja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4284F012" w14:textId="0CFA3EF9" w:rsidR="006029D8" w:rsidRPr="006D4AA7" w:rsidRDefault="006029D8" w:rsidP="005526C6">
      <w:pPr>
        <w:autoSpaceDE w:val="0"/>
        <w:autoSpaceDN w:val="0"/>
        <w:adjustRightInd w:val="0"/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6D4AA7">
        <w:rPr>
          <w:rFonts w:ascii="Times New Roman" w:hAnsi="Times New Roman"/>
          <w:noProof/>
          <w:sz w:val="24"/>
          <w:szCs w:val="24"/>
          <w:lang w:val="sr-Latn-CS"/>
        </w:rPr>
        <w:t>„(</w:t>
      </w:r>
      <w:r w:rsidR="00C26C2B" w:rsidRPr="006D4AA7">
        <w:rPr>
          <w:rFonts w:ascii="Times New Roman" w:hAnsi="Times New Roman"/>
          <w:noProof/>
          <w:sz w:val="24"/>
          <w:szCs w:val="24"/>
          <w:lang w:val="sr-Latn-CS"/>
        </w:rPr>
        <w:t>6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Vakcinacija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preporučena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14:paraId="00FAAB13" w14:textId="66CADB33" w:rsidR="006029D8" w:rsidRPr="006D4AA7" w:rsidRDefault="006D4AA7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gripe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kovida</w:t>
      </w:r>
      <w:r w:rsidR="002142B9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19 </w:t>
      </w:r>
      <w:r w:rsidR="002142B9" w:rsidRPr="006D4AA7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kliničkih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="00475EED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eliminaciju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eradikaciju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B81A4C9" w14:textId="18E46ED3" w:rsidR="006029D8" w:rsidRPr="006D4AA7" w:rsidRDefault="006D4AA7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pneumokoka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meningokoka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142B9" w:rsidRPr="006D4AA7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kliničkim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indikacijama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epidemiološkim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indikacijama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eliminaciju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eradikaciju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279B854B" w14:textId="3A3C8EB4" w:rsidR="006029D8" w:rsidRPr="006D4AA7" w:rsidRDefault="006D4AA7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humanog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papiloma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virusa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mjera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suzbijanje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eliminaciju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eradikaciju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EF51F7" w:rsidRPr="006D4AA7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14:paraId="14555E29" w14:textId="3D1D5090" w:rsidR="006029D8" w:rsidRPr="006D4AA7" w:rsidRDefault="006D4AA7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putnika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saobraćaju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142B9" w:rsidRPr="006D4AA7">
        <w:rPr>
          <w:rFonts w:ascii="Times New Roman" w:hAnsi="Times New Roman"/>
          <w:noProof/>
          <w:sz w:val="24"/>
          <w:szCs w:val="24"/>
          <w:lang w:val="sr-Latn-CS"/>
        </w:rPr>
        <w:t>–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epidemiološkom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situacijom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putuju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</w:p>
    <w:p w14:paraId="2A0A06CD" w14:textId="674D6AE7" w:rsidR="006029D8" w:rsidRPr="006D4AA7" w:rsidRDefault="006D4AA7" w:rsidP="005526C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hepatitisa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F51F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pneumokoka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humanog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papiloma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virusa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varičele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zaraznih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vakcinaciju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preporuči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zahtjev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14:paraId="29FEC3DB" w14:textId="4CF1B7FE" w:rsidR="006029D8" w:rsidRPr="006D4AA7" w:rsidRDefault="006D4AA7" w:rsidP="005526C6">
      <w:pPr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41E4C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poslije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26C2B"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hepatitisa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8F5D3A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dodaju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riječi</w:t>
      </w:r>
      <w:r w:rsidR="00C26C2B"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antitijela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vakcinacije</w:t>
      </w:r>
      <w:r w:rsidR="006029D8" w:rsidRPr="006D4AA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06E1A9E6" w14:textId="77777777" w:rsidR="00A02EB7" w:rsidRPr="006D4AA7" w:rsidRDefault="00A02EB7" w:rsidP="006D4AA7">
      <w:pPr>
        <w:pStyle w:val="Default"/>
        <w:rPr>
          <w:noProof/>
          <w:color w:val="auto"/>
          <w:lang w:val="sr-Latn-CS"/>
        </w:rPr>
      </w:pPr>
    </w:p>
    <w:p w14:paraId="1A3F9414" w14:textId="77777777" w:rsidR="00A02EB7" w:rsidRDefault="00A02EB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13971B67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2702F7F7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37EF8563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7ADD0BD1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0D1B3D80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6913129E" w14:textId="77777777" w:rsidR="006D4AA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B294DBF" w14:textId="2EE9DA8C" w:rsidR="006B71AA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lastRenderedPageBreak/>
        <w:t>Član</w:t>
      </w:r>
      <w:r w:rsidR="006029D8" w:rsidRPr="006D4AA7">
        <w:rPr>
          <w:noProof/>
          <w:color w:val="auto"/>
          <w:lang w:val="sr-Latn-CS"/>
        </w:rPr>
        <w:t xml:space="preserve"> </w:t>
      </w:r>
      <w:r w:rsidR="000D7845" w:rsidRPr="006D4AA7">
        <w:rPr>
          <w:noProof/>
          <w:color w:val="auto"/>
          <w:lang w:val="sr-Latn-CS"/>
        </w:rPr>
        <w:t>10</w:t>
      </w:r>
      <w:r w:rsidR="00A771F4" w:rsidRPr="006D4AA7">
        <w:rPr>
          <w:noProof/>
          <w:color w:val="auto"/>
          <w:lang w:val="sr-Latn-CS"/>
        </w:rPr>
        <w:t>.</w:t>
      </w:r>
    </w:p>
    <w:p w14:paraId="45161C26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217CD1C7" w14:textId="2552A537" w:rsidR="006029D8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6029D8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6029D8" w:rsidRPr="006D4AA7">
        <w:rPr>
          <w:noProof/>
          <w:color w:val="auto"/>
          <w:lang w:val="sr-Latn-CS"/>
        </w:rPr>
        <w:t xml:space="preserve"> 34. </w:t>
      </w:r>
      <w:r>
        <w:rPr>
          <w:noProof/>
          <w:color w:val="auto"/>
          <w:lang w:val="sr-Latn-CS"/>
        </w:rPr>
        <w:t>stav</w:t>
      </w:r>
      <w:r w:rsidR="006029D8" w:rsidRPr="006D4AA7">
        <w:rPr>
          <w:noProof/>
          <w:color w:val="auto"/>
          <w:lang w:val="sr-Latn-CS"/>
        </w:rPr>
        <w:t xml:space="preserve"> 1</w:t>
      </w:r>
      <w:r w:rsidR="00F51FD8" w:rsidRPr="006D4AA7">
        <w:rPr>
          <w:noProof/>
          <w:color w:val="auto"/>
          <w:lang w:val="sr-Latn-CS"/>
        </w:rPr>
        <w:t>.</w:t>
      </w:r>
      <w:r w:rsidR="006029D8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6029D8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6029D8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6029D8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6029D8" w:rsidRPr="006D4AA7">
        <w:rPr>
          <w:noProof/>
          <w:color w:val="auto"/>
          <w:lang w:val="sr-Latn-CS"/>
        </w:rPr>
        <w:t xml:space="preserve">: </w:t>
      </w:r>
    </w:p>
    <w:p w14:paraId="473AFCE1" w14:textId="3C656603" w:rsidR="00EA6236" w:rsidRPr="006D4AA7" w:rsidRDefault="006029D8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„(1) </w:t>
      </w:r>
      <w:r w:rsidR="006D4AA7">
        <w:rPr>
          <w:noProof/>
          <w:color w:val="auto"/>
          <w:lang w:val="sr-Latn-CS"/>
        </w:rPr>
        <w:t>Imunizacija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specifičnim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imunoglobulinom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obavezna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epidemiološkim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indikacijama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postekspoziciona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zaštita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protiv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tetanusa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bjesnila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hepatitisa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nakon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zmijskog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ujeda</w:t>
      </w:r>
      <w:r w:rsidRPr="006D4AA7">
        <w:rPr>
          <w:noProof/>
          <w:color w:val="auto"/>
          <w:lang w:val="sr-Latn-CS"/>
        </w:rPr>
        <w:t>.“</w:t>
      </w:r>
    </w:p>
    <w:p w14:paraId="667D8D77" w14:textId="77777777" w:rsidR="005979C9" w:rsidRPr="006D4AA7" w:rsidRDefault="005979C9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07C006C5" w14:textId="5E90597C" w:rsidR="00B15CA9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0D7845" w:rsidRPr="006D4AA7">
        <w:rPr>
          <w:noProof/>
          <w:color w:val="auto"/>
          <w:lang w:val="sr-Latn-CS"/>
        </w:rPr>
        <w:t xml:space="preserve"> 11</w:t>
      </w:r>
      <w:r w:rsidR="00A771F4" w:rsidRPr="006D4AA7">
        <w:rPr>
          <w:noProof/>
          <w:color w:val="auto"/>
          <w:lang w:val="sr-Latn-CS"/>
        </w:rPr>
        <w:t>.</w:t>
      </w:r>
    </w:p>
    <w:p w14:paraId="33FDB7F2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03E78DF" w14:textId="4AA5D397" w:rsidR="0036317B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36317B" w:rsidRPr="006D4AA7">
        <w:rPr>
          <w:noProof/>
          <w:color w:val="auto"/>
          <w:lang w:val="sr-Latn-CS"/>
        </w:rPr>
        <w:t xml:space="preserve"> 35. </w:t>
      </w:r>
      <w:r>
        <w:rPr>
          <w:noProof/>
          <w:color w:val="auto"/>
          <w:lang w:val="sr-Latn-CS"/>
        </w:rPr>
        <w:t>mijenja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36317B" w:rsidRPr="006D4AA7">
        <w:rPr>
          <w:noProof/>
          <w:color w:val="auto"/>
          <w:lang w:val="sr-Latn-CS"/>
        </w:rPr>
        <w:t>:</w:t>
      </w:r>
    </w:p>
    <w:p w14:paraId="07AFDB05" w14:textId="72DE9E75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„(1) </w:t>
      </w:r>
      <w:r w:rsidR="006D4AA7">
        <w:rPr>
          <w:noProof/>
          <w:color w:val="auto"/>
          <w:lang w:val="sr-Latn-CS"/>
        </w:rPr>
        <w:t>Sistematsku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počinje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dijete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rođeno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nastavlja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nadležna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organizaciona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jedinica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čijem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području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dijete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prebivalište</w:t>
      </w:r>
      <w:r w:rsidRPr="006D4AA7">
        <w:rPr>
          <w:noProof/>
          <w:color w:val="auto"/>
          <w:lang w:val="sr-Latn-CS"/>
        </w:rPr>
        <w:t>.</w:t>
      </w:r>
    </w:p>
    <w:p w14:paraId="0071FC14" w14:textId="029F4DC5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(2)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slučaju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povrede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imunizaciju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protiv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tetanusa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ambulanta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porodične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medicine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odnosno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druga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organizaciona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jedinica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vrši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zbrinjavanje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povrijeđenog</w:t>
      </w:r>
      <w:r w:rsidRPr="006D4AA7">
        <w:rPr>
          <w:noProof/>
          <w:color w:val="auto"/>
          <w:lang w:val="sr-Latn-CS"/>
        </w:rPr>
        <w:t xml:space="preserve">. </w:t>
      </w:r>
    </w:p>
    <w:p w14:paraId="2FE033A7" w14:textId="417ABBC8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(3) </w:t>
      </w:r>
      <w:r w:rsidR="006D4AA7">
        <w:rPr>
          <w:noProof/>
          <w:color w:val="auto"/>
          <w:lang w:val="sr-Latn-CS"/>
        </w:rPr>
        <w:t>Imunizaciju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izloženih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povećanom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riziku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zaražavanja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hepatitisom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sprovode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nadležni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>.</w:t>
      </w:r>
    </w:p>
    <w:p w14:paraId="472A63D6" w14:textId="4C9B71F6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(4) </w:t>
      </w:r>
      <w:r w:rsidR="006D4AA7">
        <w:rPr>
          <w:noProof/>
          <w:color w:val="auto"/>
          <w:lang w:val="sr-Latn-CS"/>
        </w:rPr>
        <w:t>Izuzetno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Pr="006D4AA7">
        <w:rPr>
          <w:noProof/>
          <w:color w:val="auto"/>
          <w:lang w:val="sr-Latn-CS"/>
        </w:rPr>
        <w:t xml:space="preserve"> 3.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organizaciona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jedinica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bolnice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djelatnost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infektologije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bolnica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pružanje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usluga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dijalize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pacijente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dijagnozom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poremećaja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rada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bubrega</w:t>
      </w:r>
      <w:r w:rsidRPr="006D4AA7">
        <w:rPr>
          <w:noProof/>
          <w:color w:val="auto"/>
          <w:lang w:val="sr-Latn-CS"/>
        </w:rPr>
        <w:t xml:space="preserve"> –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terminalnoj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fazi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bolesti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obavljaju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svojih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zaposlenih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radnika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pacijenata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pri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čemu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treba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ispunjavaju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uslove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transport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čuvanje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radnik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sprovodi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certifikat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dodatnoj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edukaciji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oblasti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izdat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Pr="006D4AA7">
        <w:rPr>
          <w:noProof/>
          <w:color w:val="auto"/>
          <w:lang w:val="sr-Latn-CS"/>
        </w:rPr>
        <w:t>.</w:t>
      </w:r>
    </w:p>
    <w:p w14:paraId="4044E9BD" w14:textId="124CE807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(5)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čuva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izdaje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="00B41E4C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skladu</w:t>
      </w:r>
      <w:r w:rsidR="00B41E4C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="00B41E4C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članom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</w:t>
      </w:r>
      <w:r w:rsidR="00B41E4C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5.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6</w:t>
      </w:r>
      <w:r w:rsidR="0098081B" w:rsidRPr="006D4AA7">
        <w:rPr>
          <w:noProof/>
          <w:color w:val="auto"/>
          <w:lang w:val="sr-Latn-CS"/>
        </w:rPr>
        <w:t xml:space="preserve">. </w:t>
      </w:r>
      <w:r w:rsidR="006D4AA7">
        <w:rPr>
          <w:noProof/>
          <w:color w:val="auto"/>
          <w:lang w:val="sr-Latn-CS"/>
        </w:rPr>
        <w:t>ovog</w:t>
      </w:r>
      <w:r w:rsidR="0098081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putnika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međunarodnom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saobraćaju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preporučio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doktor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specijalista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odgovarajuće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grane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medicine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odnosno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traži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lični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zahtjev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usluge</w:t>
      </w:r>
      <w:r w:rsidRPr="006D4AA7">
        <w:rPr>
          <w:noProof/>
          <w:color w:val="auto"/>
          <w:lang w:val="sr-Latn-CS"/>
        </w:rPr>
        <w:t xml:space="preserve">. </w:t>
      </w:r>
    </w:p>
    <w:p w14:paraId="2EC7C37D" w14:textId="1679E7B6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(6) </w:t>
      </w:r>
      <w:r w:rsidR="006D4AA7">
        <w:rPr>
          <w:noProof/>
          <w:color w:val="auto"/>
          <w:lang w:val="sr-Latn-CS"/>
        </w:rPr>
        <w:t>Zdravstvena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određena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vršenje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obavezne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mjesečno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preuzima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planirane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količine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obezbjeđujući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mehanizam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održavanja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kontrole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hladnog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lanca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svakodnevno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vodeći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odgovarajuću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evidenciju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tome</w:t>
      </w:r>
      <w:r w:rsidRPr="006D4AA7">
        <w:rPr>
          <w:noProof/>
          <w:color w:val="auto"/>
          <w:lang w:val="sr-Latn-CS"/>
        </w:rPr>
        <w:t xml:space="preserve">. </w:t>
      </w:r>
    </w:p>
    <w:p w14:paraId="40A3655B" w14:textId="196A9E0A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(7) </w:t>
      </w:r>
      <w:r w:rsidR="006D4AA7">
        <w:rPr>
          <w:noProof/>
          <w:color w:val="auto"/>
          <w:lang w:val="sr-Latn-CS"/>
        </w:rPr>
        <w:t>Organizaciona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jedinica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bolnice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djelatnost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infektologije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vrši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pregled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započinje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antirabičnu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zaštitu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ukoliko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specijalista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infektolog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procijeni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tim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dok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nadležni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preuzima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ostale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protiv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bjesnila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skladu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preporukom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specijaliste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infektologa</w:t>
      </w:r>
      <w:r w:rsidRPr="006D4AA7">
        <w:rPr>
          <w:noProof/>
          <w:color w:val="auto"/>
          <w:lang w:val="sr-Latn-CS"/>
        </w:rPr>
        <w:t>.</w:t>
      </w:r>
    </w:p>
    <w:p w14:paraId="577430D2" w14:textId="24088F5F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(8) </w:t>
      </w:r>
      <w:r w:rsidR="006D4AA7">
        <w:rPr>
          <w:noProof/>
          <w:color w:val="auto"/>
          <w:lang w:val="sr-Latn-CS"/>
        </w:rPr>
        <w:t>Zdravstveni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radnik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dužan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organizaciji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trošku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svoje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pohađa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dodatnu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edukaciju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541D1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oblasti</w:t>
      </w:r>
      <w:r w:rsidR="00541D1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="00541D1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541D1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stekne</w:t>
      </w:r>
      <w:r w:rsidR="00541D1F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certifikat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dodatnoj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edukaciji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oblasti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obnavlja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svake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četiri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. </w:t>
      </w:r>
    </w:p>
    <w:p w14:paraId="1F81BD2F" w14:textId="56BC654B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(9) </w:t>
      </w:r>
      <w:r w:rsidR="006D4AA7">
        <w:rPr>
          <w:noProof/>
          <w:color w:val="auto"/>
          <w:lang w:val="sr-Latn-CS"/>
        </w:rPr>
        <w:t>Domovi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najkasnije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jula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tekuće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narednu</w:t>
      </w:r>
      <w:r w:rsidR="00D57FD2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donose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vlastite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obavezne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sistematske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indikacijama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područje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jedinice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lokalne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samouprave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osnovani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realizaciji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obavještavaju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najkasnije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</w:t>
      </w:r>
      <w:r w:rsidRPr="006D4AA7">
        <w:rPr>
          <w:noProof/>
          <w:color w:val="auto"/>
          <w:lang w:val="sr-Latn-CS"/>
        </w:rPr>
        <w:t xml:space="preserve"> 31. </w:t>
      </w:r>
      <w:r w:rsidR="006D4AA7">
        <w:rPr>
          <w:noProof/>
          <w:color w:val="auto"/>
          <w:lang w:val="sr-Latn-CS"/>
        </w:rPr>
        <w:t>januara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prošlu</w:t>
      </w:r>
      <w:r w:rsidR="00D57FD2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godinu</w:t>
      </w:r>
      <w:r w:rsidRPr="006D4AA7">
        <w:rPr>
          <w:noProof/>
          <w:color w:val="auto"/>
          <w:lang w:val="sr-Latn-CS"/>
        </w:rPr>
        <w:t>.</w:t>
      </w:r>
    </w:p>
    <w:p w14:paraId="4F438632" w14:textId="4E7775E7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(10) </w:t>
      </w:r>
      <w:r w:rsidR="006D4AA7">
        <w:rPr>
          <w:noProof/>
          <w:color w:val="auto"/>
          <w:lang w:val="sr-Latn-CS"/>
        </w:rPr>
        <w:t>Druge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sprovode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najkasnije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jula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tekuće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narednu</w:t>
      </w:r>
      <w:r w:rsidR="00D57FD2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donose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vlastite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dostavljaju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Institutu</w:t>
      </w:r>
      <w:r w:rsidRPr="006D4AA7">
        <w:rPr>
          <w:noProof/>
          <w:color w:val="auto"/>
          <w:lang w:val="sr-Latn-CS"/>
        </w:rPr>
        <w:t>.</w:t>
      </w:r>
    </w:p>
    <w:p w14:paraId="6C8008FF" w14:textId="624E5ADB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(11) </w:t>
      </w:r>
      <w:r w:rsidR="006D4AA7">
        <w:rPr>
          <w:noProof/>
          <w:color w:val="auto"/>
          <w:lang w:val="sr-Latn-CS"/>
        </w:rPr>
        <w:t>Zdravstvene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sprovode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registrovani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korisnici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podliježu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obaveznoj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sistematskoj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sprovodi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pripadajućem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domu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najkasnije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juna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tekuće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narednu</w:t>
      </w:r>
      <w:r w:rsidR="00D57FD2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dostavljaju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svoje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registrovane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pripadajućem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domu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zdravlja</w:t>
      </w:r>
      <w:r w:rsidRPr="006D4AA7">
        <w:rPr>
          <w:noProof/>
          <w:color w:val="auto"/>
          <w:lang w:val="sr-Latn-CS"/>
        </w:rPr>
        <w:t xml:space="preserve">. </w:t>
      </w:r>
    </w:p>
    <w:p w14:paraId="06E620DE" w14:textId="2ABB6C77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(12)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skladu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dostavljenim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planovima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</w:t>
      </w:r>
      <w:r w:rsidR="00AB0172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9.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10.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vlastitim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sačinjava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</w:t>
      </w:r>
      <w:r w:rsidR="00532678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saglasnost</w:t>
      </w:r>
      <w:r w:rsidR="00532678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daje</w:t>
      </w:r>
      <w:r w:rsidR="00532678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Vlada</w:t>
      </w:r>
      <w:r w:rsidR="008762C4" w:rsidRPr="006D4AA7" w:rsidDel="008762C4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realizaciji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obavještava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Vladu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najkasnije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</w:t>
      </w:r>
      <w:r w:rsidRPr="006D4AA7">
        <w:rPr>
          <w:noProof/>
          <w:color w:val="auto"/>
          <w:lang w:val="sr-Latn-CS"/>
        </w:rPr>
        <w:t xml:space="preserve"> 31. </w:t>
      </w:r>
      <w:r w:rsidR="006D4AA7">
        <w:rPr>
          <w:noProof/>
          <w:color w:val="auto"/>
          <w:lang w:val="sr-Latn-CS"/>
        </w:rPr>
        <w:t>marta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prošlu</w:t>
      </w:r>
      <w:r w:rsidR="000F3239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godinu</w:t>
      </w:r>
      <w:r w:rsidRPr="006D4AA7">
        <w:rPr>
          <w:noProof/>
          <w:color w:val="auto"/>
          <w:lang w:val="sr-Latn-CS"/>
        </w:rPr>
        <w:t>.</w:t>
      </w:r>
    </w:p>
    <w:p w14:paraId="478AF737" w14:textId="6835F94E" w:rsidR="007F767C" w:rsidRPr="006D4AA7" w:rsidRDefault="007F767C" w:rsidP="007F767C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lastRenderedPageBreak/>
        <w:t xml:space="preserve">(13)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skladu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godišnjim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planom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Pr="006D4AA7">
        <w:rPr>
          <w:noProof/>
          <w:color w:val="auto"/>
          <w:lang w:val="sr-Latn-CS"/>
        </w:rPr>
        <w:t xml:space="preserve"> 12.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vrši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nabavku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njihovo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čuvanje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izdavanje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ustanovama</w:t>
      </w:r>
      <w:r w:rsidRPr="006D4AA7">
        <w:rPr>
          <w:noProof/>
          <w:color w:val="auto"/>
          <w:lang w:val="sr-Latn-CS"/>
        </w:rPr>
        <w:t>.</w:t>
      </w:r>
    </w:p>
    <w:p w14:paraId="393ADE36" w14:textId="5A0D18AB" w:rsidR="007F767C" w:rsidRPr="006D4AA7" w:rsidRDefault="007F767C" w:rsidP="007F767C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(14)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nabavke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Pr="006D4AA7">
        <w:rPr>
          <w:noProof/>
          <w:color w:val="auto"/>
          <w:lang w:val="sr-Latn-CS"/>
        </w:rPr>
        <w:t xml:space="preserve"> 12.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sredstva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obezbjeđuju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budžetu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Republike</w:t>
      </w:r>
      <w:r w:rsidRPr="006D4AA7">
        <w:rPr>
          <w:noProof/>
          <w:color w:val="auto"/>
          <w:lang w:val="sr-Latn-CS"/>
        </w:rPr>
        <w:t>.</w:t>
      </w:r>
    </w:p>
    <w:p w14:paraId="361ABC70" w14:textId="4BB90239" w:rsidR="008910B4" w:rsidRDefault="007F767C" w:rsidP="006D4AA7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(15) </w:t>
      </w:r>
      <w:r w:rsidR="006D4AA7">
        <w:rPr>
          <w:noProof/>
          <w:color w:val="auto"/>
          <w:lang w:val="sr-Latn-CS"/>
        </w:rPr>
        <w:t>Ministar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Pravilnik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načinu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sprovođenja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hemoprofilakse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protiv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zaraznih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bolesti</w:t>
      </w:r>
      <w:r w:rsidRPr="006D4AA7">
        <w:rPr>
          <w:noProof/>
          <w:color w:val="auto"/>
          <w:lang w:val="sr-Latn-CS"/>
        </w:rPr>
        <w:t>.“</w:t>
      </w:r>
    </w:p>
    <w:p w14:paraId="1BBE1D4E" w14:textId="77777777" w:rsidR="006D4AA7" w:rsidRDefault="006D4AA7" w:rsidP="006D4AA7">
      <w:pPr>
        <w:pStyle w:val="Default"/>
        <w:jc w:val="both"/>
        <w:rPr>
          <w:noProof/>
          <w:color w:val="auto"/>
          <w:lang w:val="sr-Latn-CS"/>
        </w:rPr>
      </w:pPr>
    </w:p>
    <w:p w14:paraId="68B75EE8" w14:textId="77777777" w:rsidR="006D4AA7" w:rsidRPr="006D4AA7" w:rsidRDefault="006D4AA7" w:rsidP="006D4AA7">
      <w:pPr>
        <w:pStyle w:val="Default"/>
        <w:jc w:val="both"/>
        <w:rPr>
          <w:noProof/>
          <w:color w:val="auto"/>
          <w:lang w:val="sr-Latn-CS"/>
        </w:rPr>
      </w:pPr>
    </w:p>
    <w:p w14:paraId="167B2F5D" w14:textId="2A53A09C" w:rsidR="00002E8B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0D7845" w:rsidRPr="006D4AA7">
        <w:rPr>
          <w:noProof/>
          <w:color w:val="auto"/>
          <w:lang w:val="sr-Latn-CS"/>
        </w:rPr>
        <w:t xml:space="preserve"> 12</w:t>
      </w:r>
      <w:r w:rsidR="00A771F4" w:rsidRPr="006D4AA7">
        <w:rPr>
          <w:noProof/>
          <w:color w:val="auto"/>
          <w:lang w:val="sr-Latn-CS"/>
        </w:rPr>
        <w:t>.</w:t>
      </w:r>
    </w:p>
    <w:p w14:paraId="70C19FBE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BBF94CC" w14:textId="7856995F" w:rsidR="00002E8B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8910B4" w:rsidRPr="006D4AA7">
        <w:rPr>
          <w:noProof/>
          <w:color w:val="auto"/>
          <w:lang w:val="sr-Latn-CS"/>
        </w:rPr>
        <w:t xml:space="preserve"> 36. </w:t>
      </w:r>
      <w:r>
        <w:rPr>
          <w:noProof/>
          <w:color w:val="auto"/>
          <w:lang w:val="sr-Latn-CS"/>
        </w:rPr>
        <w:t>u</w:t>
      </w:r>
      <w:r w:rsidR="008910B4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8910B4" w:rsidRPr="006D4AA7">
        <w:rPr>
          <w:noProof/>
          <w:color w:val="auto"/>
          <w:lang w:val="sr-Latn-CS"/>
        </w:rPr>
        <w:t xml:space="preserve"> 1.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poslije</w:t>
      </w:r>
      <w:r w:rsidR="00AB0172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CE0214" w:rsidRPr="006D4AA7">
        <w:rPr>
          <w:noProof/>
          <w:color w:val="auto"/>
          <w:lang w:val="sr-Latn-CS"/>
        </w:rPr>
        <w:t>:</w:t>
      </w:r>
      <w:r w:rsidR="0084163C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doktor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medicine</w:t>
      </w:r>
      <w:r w:rsidR="0084163C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dodaju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CE0214" w:rsidRPr="006D4AA7">
        <w:rPr>
          <w:noProof/>
          <w:color w:val="auto"/>
          <w:lang w:val="sr-Latn-CS"/>
        </w:rPr>
        <w:t>:</w:t>
      </w:r>
      <w:r w:rsidR="0084163C" w:rsidRPr="006D4AA7">
        <w:rPr>
          <w:noProof/>
          <w:color w:val="auto"/>
          <w:lang w:val="sr-Latn-CS"/>
        </w:rPr>
        <w:t xml:space="preserve"> „</w:t>
      </w:r>
      <w:r>
        <w:rPr>
          <w:noProof/>
          <w:color w:val="auto"/>
          <w:lang w:val="sr-Latn-CS"/>
        </w:rPr>
        <w:t>ili</w:t>
      </w:r>
      <w:r w:rsidR="0011049D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specijalista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odgovarajuće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grane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medicine</w:t>
      </w:r>
      <w:r w:rsidR="0084163C" w:rsidRPr="006D4AA7">
        <w:rPr>
          <w:noProof/>
          <w:color w:val="auto"/>
          <w:lang w:val="sr-Latn-CS"/>
        </w:rPr>
        <w:t>“.</w:t>
      </w:r>
    </w:p>
    <w:p w14:paraId="57860CE9" w14:textId="20ED77DF" w:rsidR="008910B4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Stav</w:t>
      </w:r>
      <w:r w:rsidR="0084163C" w:rsidRPr="006D4AA7">
        <w:rPr>
          <w:noProof/>
          <w:color w:val="auto"/>
          <w:lang w:val="sr-Latn-CS"/>
        </w:rPr>
        <w:t xml:space="preserve"> 2</w:t>
      </w:r>
      <w:r w:rsidR="008910B4" w:rsidRPr="006D4AA7">
        <w:rPr>
          <w:noProof/>
          <w:color w:val="auto"/>
          <w:lang w:val="sr-Latn-CS"/>
        </w:rPr>
        <w:t>.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4163C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84163C" w:rsidRPr="006D4AA7">
        <w:rPr>
          <w:noProof/>
          <w:color w:val="auto"/>
          <w:lang w:val="sr-Latn-CS"/>
        </w:rPr>
        <w:t xml:space="preserve">: </w:t>
      </w:r>
    </w:p>
    <w:p w14:paraId="03347D3D" w14:textId="7815043D" w:rsidR="004862B2" w:rsidRDefault="0084163C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CE0214" w:rsidRPr="006D4AA7">
        <w:rPr>
          <w:noProof/>
          <w:color w:val="auto"/>
          <w:lang w:val="sr-Latn-CS"/>
        </w:rPr>
        <w:t xml:space="preserve">(2) </w:t>
      </w:r>
      <w:r w:rsidR="006D4AA7">
        <w:rPr>
          <w:noProof/>
          <w:color w:val="auto"/>
          <w:lang w:val="sr-Latn-CS"/>
        </w:rPr>
        <w:t>Primjenu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obavljaju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radnici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su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stekli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certifikat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dodatnoj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edukaciji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oblasti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imunizacije</w:t>
      </w:r>
      <w:r w:rsidR="00CE0214" w:rsidRPr="006D4AA7">
        <w:rPr>
          <w:noProof/>
          <w:color w:val="auto"/>
          <w:lang w:val="sr-Latn-CS"/>
        </w:rPr>
        <w:t>,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a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nadzorom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doktora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medicine</w:t>
      </w:r>
      <w:r w:rsidR="00002E8B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specijaliste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odgovarajuće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grane</w:t>
      </w:r>
      <w:r w:rsidR="00002E8B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medicine</w:t>
      </w:r>
      <w:r w:rsidR="00002E8B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>“</w:t>
      </w:r>
    </w:p>
    <w:p w14:paraId="5DC0CA6A" w14:textId="77777777" w:rsidR="006D4AA7" w:rsidRPr="006D4AA7" w:rsidRDefault="006D4AA7" w:rsidP="005526C6">
      <w:pPr>
        <w:pStyle w:val="Default"/>
        <w:jc w:val="both"/>
        <w:rPr>
          <w:noProof/>
          <w:color w:val="auto"/>
          <w:lang w:val="sr-Latn-CS"/>
        </w:rPr>
      </w:pPr>
    </w:p>
    <w:p w14:paraId="35331946" w14:textId="32EC8F13" w:rsidR="004862B2" w:rsidRPr="006D4AA7" w:rsidRDefault="004862B2" w:rsidP="005526C6">
      <w:pPr>
        <w:pStyle w:val="Default"/>
        <w:jc w:val="both"/>
        <w:rPr>
          <w:noProof/>
          <w:color w:val="auto"/>
          <w:lang w:val="sr-Latn-CS"/>
        </w:rPr>
      </w:pPr>
    </w:p>
    <w:p w14:paraId="383987B2" w14:textId="4D16AA7F" w:rsidR="008E6C2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8E6C27" w:rsidRPr="006D4AA7">
        <w:rPr>
          <w:noProof/>
          <w:color w:val="auto"/>
          <w:lang w:val="sr-Latn-CS"/>
        </w:rPr>
        <w:t xml:space="preserve"> 13.</w:t>
      </w:r>
    </w:p>
    <w:p w14:paraId="3843DFC2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0C214DC2" w14:textId="6E4523EF" w:rsidR="008E6C27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8E6C27" w:rsidRPr="006D4AA7">
        <w:rPr>
          <w:noProof/>
          <w:color w:val="auto"/>
          <w:lang w:val="sr-Latn-CS"/>
        </w:rPr>
        <w:t xml:space="preserve"> 50. </w:t>
      </w:r>
      <w:r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8E6C27" w:rsidRPr="006D4AA7">
        <w:rPr>
          <w:noProof/>
          <w:color w:val="auto"/>
          <w:lang w:val="sr-Latn-CS"/>
        </w:rPr>
        <w:t xml:space="preserve"> 1. </w:t>
      </w:r>
      <w:r>
        <w:rPr>
          <w:noProof/>
          <w:color w:val="auto"/>
          <w:lang w:val="sr-Latn-CS"/>
        </w:rPr>
        <w:t>poslije</w:t>
      </w:r>
      <w:r w:rsidR="00AB0172" w:rsidRPr="006D4AA7">
        <w:rPr>
          <w:noProof/>
          <w:color w:val="auto"/>
          <w:lang w:val="sr-Latn-CS"/>
        </w:rPr>
        <w:t xml:space="preserve"> 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CE0214" w:rsidRPr="006D4AA7">
        <w:rPr>
          <w:noProof/>
          <w:color w:val="auto"/>
          <w:lang w:val="sr-Latn-CS"/>
        </w:rPr>
        <w:t>:</w:t>
      </w:r>
      <w:r w:rsidR="008E6C27" w:rsidRPr="006D4AA7">
        <w:rPr>
          <w:noProof/>
          <w:color w:val="auto"/>
          <w:lang w:val="sr-Latn-CS"/>
        </w:rPr>
        <w:t xml:space="preserve"> </w:t>
      </w:r>
      <w:r w:rsidR="000A1956" w:rsidRPr="006D4AA7">
        <w:rPr>
          <w:noProof/>
          <w:color w:val="auto"/>
          <w:lang w:val="sr-Latn-CS"/>
        </w:rPr>
        <w:t>„</w:t>
      </w:r>
      <w:r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slučaju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pojave</w:t>
      </w:r>
      <w:r w:rsidR="008E6C27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dodaju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CE0214" w:rsidRPr="006D4AA7">
        <w:rPr>
          <w:noProof/>
          <w:color w:val="auto"/>
          <w:lang w:val="sr-Latn-CS"/>
        </w:rPr>
        <w:t>:</w:t>
      </w:r>
      <w:r w:rsidR="008E6C27" w:rsidRPr="006D4AA7">
        <w:rPr>
          <w:noProof/>
          <w:color w:val="auto"/>
          <w:lang w:val="sr-Latn-CS"/>
        </w:rPr>
        <w:t xml:space="preserve"> </w:t>
      </w:r>
      <w:r w:rsidR="00B6307F" w:rsidRPr="006D4AA7">
        <w:rPr>
          <w:noProof/>
          <w:color w:val="auto"/>
          <w:lang w:val="sr-Latn-CS"/>
        </w:rPr>
        <w:t>„</w:t>
      </w:r>
      <w:r>
        <w:rPr>
          <w:noProof/>
          <w:color w:val="auto"/>
          <w:lang w:val="sr-Latn-CS"/>
        </w:rPr>
        <w:t>ozbiljne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prekogranične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prijetnje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zdravlju</w:t>
      </w:r>
      <w:r w:rsidR="008E6C27" w:rsidRPr="006D4AA7">
        <w:rPr>
          <w:noProof/>
          <w:color w:val="auto"/>
          <w:lang w:val="sr-Latn-CS"/>
        </w:rPr>
        <w:t>,“.</w:t>
      </w:r>
    </w:p>
    <w:p w14:paraId="2935FBE0" w14:textId="77777777" w:rsidR="0057034D" w:rsidRDefault="0057034D" w:rsidP="005526C6">
      <w:pPr>
        <w:pStyle w:val="Default"/>
        <w:jc w:val="center"/>
        <w:rPr>
          <w:noProof/>
          <w:color w:val="auto"/>
          <w:lang w:val="sr-Latn-CS"/>
        </w:rPr>
      </w:pPr>
    </w:p>
    <w:p w14:paraId="48223713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895B72A" w14:textId="77777777" w:rsidR="006D4AA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42DD2BF7" w14:textId="19E01A84" w:rsidR="008E6C2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8E6C27" w:rsidRPr="006D4AA7">
        <w:rPr>
          <w:noProof/>
          <w:color w:val="auto"/>
          <w:lang w:val="sr-Latn-CS"/>
        </w:rPr>
        <w:t xml:space="preserve"> 14.</w:t>
      </w:r>
    </w:p>
    <w:p w14:paraId="5A90FBE2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2E1781CC" w14:textId="4E269EB7" w:rsidR="008E6C27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8E6C27" w:rsidRPr="006D4AA7">
        <w:rPr>
          <w:noProof/>
          <w:color w:val="auto"/>
          <w:lang w:val="sr-Latn-CS"/>
        </w:rPr>
        <w:t xml:space="preserve"> 50</w:t>
      </w:r>
      <w:r>
        <w:rPr>
          <w:noProof/>
          <w:color w:val="auto"/>
          <w:lang w:val="sr-Latn-CS"/>
        </w:rPr>
        <w:t>a</w:t>
      </w:r>
      <w:r w:rsidR="00CE0214" w:rsidRPr="006D4AA7">
        <w:rPr>
          <w:noProof/>
          <w:color w:val="auto"/>
          <w:lang w:val="sr-Latn-CS"/>
        </w:rPr>
        <w:t>.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mijenja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8E6C27" w:rsidRPr="006D4AA7">
        <w:rPr>
          <w:noProof/>
          <w:color w:val="auto"/>
          <w:lang w:val="sr-Latn-CS"/>
        </w:rPr>
        <w:t>:</w:t>
      </w:r>
    </w:p>
    <w:p w14:paraId="7950E958" w14:textId="52A3EF3F" w:rsidR="008E6C27" w:rsidRPr="006D4AA7" w:rsidRDefault="006A6DC9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>„</w:t>
      </w:r>
      <w:r w:rsidR="008E6C27" w:rsidRPr="006D4AA7">
        <w:rPr>
          <w:noProof/>
          <w:color w:val="auto"/>
          <w:lang w:val="sr-Latn-CS"/>
        </w:rPr>
        <w:t xml:space="preserve">(1) </w:t>
      </w:r>
      <w:r w:rsidR="006D4AA7">
        <w:rPr>
          <w:noProof/>
          <w:color w:val="auto"/>
          <w:lang w:val="sr-Latn-CS"/>
        </w:rPr>
        <w:t>Izuzetno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8E6C27" w:rsidRPr="006D4AA7">
        <w:rPr>
          <w:noProof/>
          <w:color w:val="auto"/>
          <w:lang w:val="sr-Latn-CS"/>
        </w:rPr>
        <w:t xml:space="preserve"> 50. </w:t>
      </w:r>
      <w:r w:rsidR="006D4AA7">
        <w:rPr>
          <w:noProof/>
          <w:color w:val="auto"/>
          <w:lang w:val="sr-Latn-CS"/>
        </w:rPr>
        <w:t>ovog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="008E6C27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periodu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nakon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prestanka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situacije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ili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vanrednog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stanja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mogu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primjenjivati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opšte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8E6C27" w:rsidRPr="006D4AA7">
        <w:rPr>
          <w:noProof/>
          <w:color w:val="auto"/>
          <w:lang w:val="sr-Latn-CS"/>
        </w:rPr>
        <w:t xml:space="preserve"> 8.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="008E6C27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posebne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8E6C27" w:rsidRPr="006D4AA7">
        <w:rPr>
          <w:noProof/>
          <w:color w:val="auto"/>
          <w:lang w:val="sr-Latn-CS"/>
        </w:rPr>
        <w:t xml:space="preserve"> 18.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="008E6C27" w:rsidRPr="006D4AA7">
        <w:rPr>
          <w:noProof/>
          <w:color w:val="auto"/>
          <w:lang w:val="sr-Latn-CS"/>
        </w:rPr>
        <w:t xml:space="preserve"> 43. </w:t>
      </w:r>
      <w:r w:rsidR="006D4AA7">
        <w:rPr>
          <w:noProof/>
          <w:color w:val="auto"/>
          <w:lang w:val="sr-Latn-CS"/>
        </w:rPr>
        <w:t>utvrđene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ovim</w:t>
      </w:r>
      <w:r w:rsidR="008E6C27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zakonom</w:t>
      </w:r>
      <w:r w:rsidR="008E6C27" w:rsidRPr="006D4AA7">
        <w:rPr>
          <w:noProof/>
          <w:color w:val="auto"/>
          <w:lang w:val="sr-Latn-CS"/>
        </w:rPr>
        <w:t>.</w:t>
      </w:r>
    </w:p>
    <w:p w14:paraId="3014D254" w14:textId="6ACBD858" w:rsidR="008E6C27" w:rsidRPr="006D4AA7" w:rsidRDefault="008E6C27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(2)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vrši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procjenu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potrebe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sprovođenja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stava</w:t>
      </w:r>
      <w:r w:rsidRPr="006D4AA7">
        <w:rPr>
          <w:noProof/>
          <w:color w:val="auto"/>
          <w:lang w:val="sr-Latn-CS"/>
        </w:rPr>
        <w:t xml:space="preserve"> 1.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>.</w:t>
      </w:r>
    </w:p>
    <w:p w14:paraId="25E5FE7E" w14:textId="35145CF9" w:rsidR="008E6C27" w:rsidRPr="006D4AA7" w:rsidRDefault="008E6C27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(3) </w:t>
      </w:r>
      <w:r w:rsidR="006D4AA7">
        <w:rPr>
          <w:noProof/>
          <w:color w:val="auto"/>
          <w:lang w:val="sr-Latn-CS"/>
        </w:rPr>
        <w:t>Ministar</w:t>
      </w:r>
      <w:r w:rsidR="009375C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="009375C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prijedlog</w:t>
      </w:r>
      <w:r w:rsidR="009375C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Instituta</w:t>
      </w:r>
      <w:r w:rsidR="009375C4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uz</w:t>
      </w:r>
      <w:r w:rsidR="009375C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saglasnost</w:t>
      </w:r>
      <w:r w:rsidR="009375C4"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Vlade</w:t>
      </w:r>
      <w:r w:rsidR="009375C4"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donosi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naredbu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obimu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načinu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trajanju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sprovođenja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opštih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posebnih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mjer</w:t>
      </w:r>
      <w:r w:rsidR="006A6DC9" w:rsidRPr="006D4AA7">
        <w:rPr>
          <w:noProof/>
          <w:color w:val="auto"/>
          <w:lang w:val="sr-Latn-CS"/>
        </w:rPr>
        <w:t>â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sprečavanje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suzbijanje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zaraznih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</w:t>
      </w:r>
      <w:r w:rsidR="00AB0172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8, 18.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43.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nakon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prestanka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situacije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ili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vanrednog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stanja</w:t>
      </w:r>
      <w:r w:rsidRPr="006D4AA7">
        <w:rPr>
          <w:noProof/>
          <w:color w:val="auto"/>
          <w:lang w:val="sr-Latn-CS"/>
        </w:rPr>
        <w:t>.“</w:t>
      </w:r>
    </w:p>
    <w:p w14:paraId="572868DD" w14:textId="77777777" w:rsidR="0057034D" w:rsidRDefault="0057034D" w:rsidP="005526C6">
      <w:pPr>
        <w:pStyle w:val="Default"/>
        <w:jc w:val="center"/>
        <w:rPr>
          <w:noProof/>
          <w:color w:val="auto"/>
          <w:lang w:val="sr-Latn-CS"/>
        </w:rPr>
      </w:pPr>
    </w:p>
    <w:p w14:paraId="63A7A353" w14:textId="77777777" w:rsidR="006D4AA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02A0AA71" w14:textId="77777777" w:rsid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B4BA70E" w14:textId="681DB61E" w:rsidR="008E6C2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8E6C27" w:rsidRPr="006D4AA7">
        <w:rPr>
          <w:noProof/>
          <w:color w:val="auto"/>
          <w:lang w:val="sr-Latn-CS"/>
        </w:rPr>
        <w:t xml:space="preserve"> 15.</w:t>
      </w:r>
    </w:p>
    <w:p w14:paraId="56E74128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4FA3A5C" w14:textId="3D2397D5" w:rsidR="008E6C2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8E6C27" w:rsidRPr="006D4AA7">
        <w:rPr>
          <w:noProof/>
          <w:color w:val="auto"/>
          <w:lang w:val="sr-Latn-CS"/>
        </w:rPr>
        <w:t xml:space="preserve"> 54. </w:t>
      </w:r>
      <w:r>
        <w:rPr>
          <w:noProof/>
          <w:color w:val="auto"/>
          <w:lang w:val="sr-Latn-CS"/>
        </w:rPr>
        <w:t>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8E6C27" w:rsidRPr="006D4AA7">
        <w:rPr>
          <w:noProof/>
          <w:color w:val="auto"/>
          <w:lang w:val="sr-Latn-CS"/>
        </w:rPr>
        <w:t xml:space="preserve"> 3.</w:t>
      </w:r>
      <w:r w:rsidR="00796081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poslije</w:t>
      </w:r>
      <w:r w:rsidR="00AB0172" w:rsidRPr="006D4AA7">
        <w:rPr>
          <w:noProof/>
          <w:color w:val="auto"/>
          <w:lang w:val="sr-Latn-CS"/>
        </w:rPr>
        <w:t xml:space="preserve"> 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796081" w:rsidRPr="006D4AA7">
        <w:rPr>
          <w:noProof/>
          <w:color w:val="auto"/>
          <w:lang w:val="sr-Latn-CS"/>
        </w:rPr>
        <w:t>:</w:t>
      </w:r>
      <w:r w:rsidR="008E6C27" w:rsidRPr="006D4AA7">
        <w:rPr>
          <w:noProof/>
          <w:color w:val="auto"/>
          <w:lang w:val="sr-Latn-CS"/>
        </w:rPr>
        <w:t xml:space="preserve"> </w:t>
      </w:r>
      <w:r w:rsidR="00796081" w:rsidRPr="006D4AA7">
        <w:rPr>
          <w:noProof/>
          <w:color w:val="auto"/>
          <w:lang w:val="sr-Latn-CS"/>
        </w:rPr>
        <w:t>„</w:t>
      </w:r>
      <w:r>
        <w:rPr>
          <w:noProof/>
          <w:color w:val="auto"/>
          <w:lang w:val="sr-Latn-CS"/>
        </w:rPr>
        <w:t>o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ozbiljnoj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prekograničnoj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prijetnji</w:t>
      </w:r>
      <w:r w:rsidR="008E6C27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dodaju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</w:t>
      </w:r>
      <w:r w:rsidR="00796081" w:rsidRPr="006D4AA7">
        <w:rPr>
          <w:noProof/>
          <w:color w:val="auto"/>
          <w:lang w:val="sr-Latn-CS"/>
        </w:rPr>
        <w:t>:</w:t>
      </w:r>
      <w:r w:rsidR="008E6C27" w:rsidRPr="006D4AA7">
        <w:rPr>
          <w:noProof/>
          <w:color w:val="auto"/>
          <w:lang w:val="sr-Latn-CS"/>
        </w:rPr>
        <w:t xml:space="preserve"> </w:t>
      </w:r>
      <w:r w:rsidR="00796081" w:rsidRPr="006D4AA7">
        <w:rPr>
          <w:noProof/>
          <w:color w:val="auto"/>
          <w:lang w:val="sr-Latn-CS"/>
        </w:rPr>
        <w:t>„</w:t>
      </w:r>
      <w:r>
        <w:rPr>
          <w:noProof/>
          <w:color w:val="auto"/>
          <w:lang w:val="sr-Latn-CS"/>
        </w:rPr>
        <w:t>i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predlaže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sprovođenje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opštih</w:t>
      </w:r>
      <w:r w:rsidR="008E6C27" w:rsidRPr="006D4AA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posebnih</w:t>
      </w:r>
      <w:r w:rsidR="008E6C27" w:rsidRPr="006D4AA7">
        <w:rPr>
          <w:noProof/>
          <w:color w:val="auto"/>
          <w:lang w:val="sr-Latn-CS"/>
        </w:rPr>
        <w:t xml:space="preserve">, </w:t>
      </w:r>
      <w:r>
        <w:rPr>
          <w:noProof/>
          <w:color w:val="auto"/>
          <w:lang w:val="sr-Latn-CS"/>
        </w:rPr>
        <w:t>vanrednih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ostalih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mjer</w:t>
      </w:r>
      <w:r w:rsidR="00796081" w:rsidRPr="006D4AA7">
        <w:rPr>
          <w:noProof/>
          <w:color w:val="auto"/>
          <w:lang w:val="sr-Latn-CS"/>
        </w:rPr>
        <w:t xml:space="preserve">â </w:t>
      </w:r>
      <w:r>
        <w:rPr>
          <w:noProof/>
          <w:color w:val="auto"/>
          <w:lang w:val="sr-Latn-CS"/>
        </w:rPr>
        <w:t>utvrđenih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ovim</w:t>
      </w:r>
      <w:r w:rsidR="008E6C2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zakonom</w:t>
      </w:r>
      <w:r w:rsidR="008E6C27" w:rsidRPr="006D4AA7">
        <w:rPr>
          <w:noProof/>
          <w:color w:val="auto"/>
          <w:lang w:val="sr-Latn-CS"/>
        </w:rPr>
        <w:t>.“</w:t>
      </w:r>
    </w:p>
    <w:p w14:paraId="313195AC" w14:textId="77777777" w:rsid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5647BE40" w14:textId="77777777" w:rsid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195A8421" w14:textId="77777777" w:rsid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408BA886" w14:textId="77777777" w:rsid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48CD01E8" w14:textId="77777777" w:rsid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7BCF0A54" w14:textId="77777777" w:rsidR="006D4AA7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</w:p>
    <w:p w14:paraId="0AFC495D" w14:textId="77777777" w:rsidR="00A02EB7" w:rsidRPr="006D4AA7" w:rsidRDefault="00A02EB7" w:rsidP="006D4AA7">
      <w:pPr>
        <w:pStyle w:val="Default"/>
        <w:jc w:val="both"/>
        <w:rPr>
          <w:noProof/>
          <w:color w:val="auto"/>
          <w:lang w:val="sr-Latn-CS"/>
        </w:rPr>
      </w:pPr>
    </w:p>
    <w:p w14:paraId="2CEB16E6" w14:textId="77777777" w:rsidR="008E6C27" w:rsidRPr="006D4AA7" w:rsidRDefault="008E6C27" w:rsidP="005526C6">
      <w:pPr>
        <w:pStyle w:val="Default"/>
        <w:jc w:val="both"/>
        <w:rPr>
          <w:noProof/>
          <w:color w:val="auto"/>
          <w:lang w:val="sr-Latn-CS"/>
        </w:rPr>
      </w:pPr>
    </w:p>
    <w:p w14:paraId="59C34E5F" w14:textId="7CA63DB2" w:rsidR="0036317B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lastRenderedPageBreak/>
        <w:t>Član</w:t>
      </w:r>
      <w:r w:rsidR="008E6C27" w:rsidRPr="006D4AA7">
        <w:rPr>
          <w:noProof/>
          <w:color w:val="auto"/>
          <w:lang w:val="sr-Latn-CS"/>
        </w:rPr>
        <w:t xml:space="preserve"> 16</w:t>
      </w:r>
      <w:r w:rsidR="00A771F4" w:rsidRPr="006D4AA7">
        <w:rPr>
          <w:noProof/>
          <w:color w:val="auto"/>
          <w:lang w:val="sr-Latn-CS"/>
        </w:rPr>
        <w:t>.</w:t>
      </w:r>
    </w:p>
    <w:p w14:paraId="3678024F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648E8AF" w14:textId="2793FE4C" w:rsidR="0036317B" w:rsidRPr="006D4AA7" w:rsidRDefault="006D4AA7" w:rsidP="005526C6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36317B" w:rsidRPr="006D4AA7">
        <w:rPr>
          <w:noProof/>
          <w:color w:val="auto"/>
          <w:lang w:val="sr-Latn-CS"/>
        </w:rPr>
        <w:t xml:space="preserve"> 55. </w:t>
      </w:r>
      <w:r>
        <w:rPr>
          <w:noProof/>
          <w:color w:val="auto"/>
          <w:lang w:val="sr-Latn-CS"/>
        </w:rPr>
        <w:t>mijenja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36317B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glasi</w:t>
      </w:r>
      <w:r w:rsidR="0036317B" w:rsidRPr="006D4AA7">
        <w:rPr>
          <w:noProof/>
          <w:color w:val="auto"/>
          <w:lang w:val="sr-Latn-CS"/>
        </w:rPr>
        <w:t>:</w:t>
      </w:r>
    </w:p>
    <w:p w14:paraId="4613721E" w14:textId="16D94A35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„(1) </w:t>
      </w:r>
      <w:r w:rsidR="006D4AA7">
        <w:rPr>
          <w:noProof/>
          <w:color w:val="auto"/>
          <w:lang w:val="sr-Latn-CS"/>
        </w:rPr>
        <w:t>Sredstva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finansiranje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nabavke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troškova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čuvanja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imunoloških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preparata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5. </w:t>
      </w:r>
      <w:r w:rsidR="006D4AA7">
        <w:rPr>
          <w:noProof/>
          <w:color w:val="auto"/>
          <w:lang w:val="sr-Latn-CS"/>
        </w:rPr>
        <w:t>tačka</w:t>
      </w:r>
      <w:r w:rsidRPr="006D4AA7">
        <w:rPr>
          <w:noProof/>
          <w:color w:val="auto"/>
          <w:lang w:val="sr-Latn-CS"/>
        </w:rPr>
        <w:t xml:space="preserve"> 1), </w:t>
      </w:r>
      <w:r w:rsidR="006D4AA7">
        <w:rPr>
          <w:noProof/>
          <w:color w:val="auto"/>
          <w:lang w:val="sr-Latn-CS"/>
        </w:rPr>
        <w:t>stava</w:t>
      </w:r>
      <w:r w:rsidRPr="006D4AA7">
        <w:rPr>
          <w:noProof/>
          <w:color w:val="auto"/>
          <w:lang w:val="sr-Latn-CS"/>
        </w:rPr>
        <w:t xml:space="preserve"> 6. </w:t>
      </w:r>
      <w:r w:rsidR="006D4AA7">
        <w:rPr>
          <w:noProof/>
          <w:color w:val="auto"/>
          <w:lang w:val="sr-Latn-CS"/>
        </w:rPr>
        <w:t>t</w:t>
      </w:r>
      <w:r w:rsidR="00796081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1), 2)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3)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34.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1.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obezbjeđuju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budžetu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Republike</w:t>
      </w:r>
      <w:r w:rsidRPr="006D4AA7">
        <w:rPr>
          <w:noProof/>
          <w:color w:val="auto"/>
          <w:lang w:val="sr-Latn-CS"/>
        </w:rPr>
        <w:t>.</w:t>
      </w:r>
    </w:p>
    <w:p w14:paraId="5EB2C234" w14:textId="0E1627F4" w:rsidR="009375C4" w:rsidRPr="006D4AA7" w:rsidRDefault="009375C4" w:rsidP="009375C4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(2)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testiranja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protiv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hepatitisa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5. </w:t>
      </w:r>
      <w:r w:rsidR="006D4AA7">
        <w:rPr>
          <w:noProof/>
          <w:color w:val="auto"/>
          <w:lang w:val="sr-Latn-CS"/>
        </w:rPr>
        <w:t>tačka</w:t>
      </w:r>
      <w:r w:rsidRPr="006D4AA7">
        <w:rPr>
          <w:noProof/>
          <w:color w:val="auto"/>
          <w:lang w:val="sr-Latn-CS"/>
        </w:rPr>
        <w:t xml:space="preserve"> 2)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poslodavac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izuzev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učenika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studenata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struke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testiranja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Institut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sredstva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obezbjeđuju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budžetu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Republike</w:t>
      </w:r>
      <w:r w:rsidRPr="006D4AA7">
        <w:rPr>
          <w:noProof/>
          <w:color w:val="auto"/>
          <w:lang w:val="sr-Latn-CS"/>
        </w:rPr>
        <w:t>.</w:t>
      </w:r>
    </w:p>
    <w:p w14:paraId="70F1E9F8" w14:textId="4F2DEE16" w:rsidR="0036317B" w:rsidRPr="006D4AA7" w:rsidRDefault="0036317B" w:rsidP="009375C4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(3)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5. </w:t>
      </w:r>
      <w:r w:rsidR="006D4AA7">
        <w:rPr>
          <w:noProof/>
          <w:color w:val="auto"/>
          <w:lang w:val="sr-Latn-CS"/>
        </w:rPr>
        <w:t>tačka</w:t>
      </w:r>
      <w:r w:rsidRPr="006D4AA7">
        <w:rPr>
          <w:noProof/>
          <w:color w:val="auto"/>
          <w:lang w:val="sr-Latn-CS"/>
        </w:rPr>
        <w:t xml:space="preserve"> 3)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poslodavac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lica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podliježu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obaveznoj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vakcinaciji</w:t>
      </w:r>
      <w:r w:rsidRPr="006D4AA7">
        <w:rPr>
          <w:noProof/>
          <w:color w:val="auto"/>
          <w:lang w:val="sr-Latn-CS"/>
        </w:rPr>
        <w:t>.</w:t>
      </w:r>
    </w:p>
    <w:p w14:paraId="0BA9C21D" w14:textId="3823A4B5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(4)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6. </w:t>
      </w:r>
      <w:r w:rsidR="006D4AA7">
        <w:rPr>
          <w:noProof/>
          <w:color w:val="auto"/>
          <w:lang w:val="sr-Latn-CS"/>
        </w:rPr>
        <w:t>t</w:t>
      </w:r>
      <w:r w:rsidR="000E3A41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1), 2)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3)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obezbjeđuju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budžetu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Republike</w:t>
      </w:r>
      <w:r w:rsidRPr="006D4AA7">
        <w:rPr>
          <w:noProof/>
          <w:color w:val="auto"/>
          <w:lang w:val="sr-Latn-CS"/>
        </w:rPr>
        <w:t>.</w:t>
      </w:r>
    </w:p>
    <w:p w14:paraId="0A887F1F" w14:textId="76AAFF78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(5) </w:t>
      </w:r>
      <w:r w:rsidR="006D4AA7">
        <w:rPr>
          <w:noProof/>
          <w:color w:val="auto"/>
          <w:lang w:val="sr-Latn-CS"/>
        </w:rPr>
        <w:t>Troškove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vakcinacije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člana</w:t>
      </w:r>
      <w:r w:rsidRPr="006D4AA7">
        <w:rPr>
          <w:noProof/>
          <w:color w:val="auto"/>
          <w:lang w:val="sr-Latn-CS"/>
        </w:rPr>
        <w:t xml:space="preserve"> 32. </w:t>
      </w:r>
      <w:r w:rsidR="006D4AA7">
        <w:rPr>
          <w:noProof/>
          <w:color w:val="auto"/>
          <w:lang w:val="sr-Latn-CS"/>
        </w:rPr>
        <w:t>stav</w:t>
      </w:r>
      <w:r w:rsidRPr="006D4AA7">
        <w:rPr>
          <w:noProof/>
          <w:color w:val="auto"/>
          <w:lang w:val="sr-Latn-CS"/>
        </w:rPr>
        <w:t xml:space="preserve"> 6. </w:t>
      </w:r>
      <w:r w:rsidR="006D4AA7">
        <w:rPr>
          <w:noProof/>
          <w:color w:val="auto"/>
          <w:lang w:val="sr-Latn-CS"/>
        </w:rPr>
        <w:t>t</w:t>
      </w:r>
      <w:r w:rsidR="000E3A41" w:rsidRPr="006D4AA7">
        <w:rPr>
          <w:noProof/>
          <w:color w:val="auto"/>
          <w:lang w:val="sr-Latn-CS"/>
        </w:rPr>
        <w:t>.</w:t>
      </w:r>
      <w:r w:rsidRPr="006D4AA7">
        <w:rPr>
          <w:noProof/>
          <w:color w:val="auto"/>
          <w:lang w:val="sr-Latn-CS"/>
        </w:rPr>
        <w:t xml:space="preserve"> 4)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5) </w:t>
      </w:r>
      <w:r w:rsidR="006D4AA7">
        <w:rPr>
          <w:noProof/>
          <w:color w:val="auto"/>
          <w:lang w:val="sr-Latn-CS"/>
        </w:rPr>
        <w:t>ovog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zakona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snosi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putnik</w:t>
      </w:r>
      <w:r w:rsidRPr="006D4AA7">
        <w:rPr>
          <w:noProof/>
          <w:color w:val="auto"/>
          <w:lang w:val="sr-Latn-CS"/>
        </w:rPr>
        <w:t xml:space="preserve">, </w:t>
      </w:r>
      <w:r w:rsidR="006D4AA7">
        <w:rPr>
          <w:noProof/>
          <w:color w:val="auto"/>
          <w:lang w:val="sr-Latn-CS"/>
        </w:rPr>
        <w:t>odnosno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korisnik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usluge</w:t>
      </w:r>
      <w:r w:rsidRPr="006D4AA7">
        <w:rPr>
          <w:noProof/>
          <w:color w:val="auto"/>
          <w:lang w:val="sr-Latn-CS"/>
        </w:rPr>
        <w:t>.</w:t>
      </w:r>
    </w:p>
    <w:p w14:paraId="61BFDD25" w14:textId="15A57774" w:rsidR="0036317B" w:rsidRPr="006D4AA7" w:rsidRDefault="0036317B" w:rsidP="005526C6">
      <w:pPr>
        <w:pStyle w:val="Default"/>
        <w:jc w:val="both"/>
        <w:rPr>
          <w:noProof/>
          <w:color w:val="auto"/>
          <w:lang w:val="sr-Latn-CS"/>
        </w:rPr>
      </w:pPr>
      <w:r w:rsidRPr="006D4AA7">
        <w:rPr>
          <w:noProof/>
          <w:color w:val="auto"/>
          <w:lang w:val="sr-Latn-CS"/>
        </w:rPr>
        <w:t xml:space="preserve">(6) </w:t>
      </w:r>
      <w:r w:rsidR="006D4AA7">
        <w:rPr>
          <w:noProof/>
          <w:color w:val="auto"/>
          <w:lang w:val="sr-Latn-CS"/>
        </w:rPr>
        <w:t>Troškovi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pružanja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usluga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koji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odnose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na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prevenciju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liječenje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zaraznih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bolesti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redovnim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prilikama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regulišu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se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skladu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sa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propisima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iz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oblasti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zdravstvenog</w:t>
      </w:r>
      <w:r w:rsidRPr="006D4AA7">
        <w:rPr>
          <w:noProof/>
          <w:color w:val="auto"/>
          <w:lang w:val="sr-Latn-CS"/>
        </w:rPr>
        <w:t xml:space="preserve"> </w:t>
      </w:r>
      <w:r w:rsidR="006D4AA7">
        <w:rPr>
          <w:noProof/>
          <w:color w:val="auto"/>
          <w:lang w:val="sr-Latn-CS"/>
        </w:rPr>
        <w:t>osiguranja</w:t>
      </w:r>
      <w:r w:rsidRPr="006D4AA7">
        <w:rPr>
          <w:noProof/>
          <w:color w:val="auto"/>
          <w:lang w:val="sr-Latn-CS"/>
        </w:rPr>
        <w:t>.“</w:t>
      </w:r>
    </w:p>
    <w:p w14:paraId="184A6CC7" w14:textId="7A3BC19E" w:rsidR="00482642" w:rsidRPr="006D4AA7" w:rsidRDefault="00482642" w:rsidP="005526C6">
      <w:pPr>
        <w:pStyle w:val="Default"/>
        <w:jc w:val="both"/>
        <w:rPr>
          <w:noProof/>
          <w:color w:val="auto"/>
          <w:lang w:val="sr-Latn-CS"/>
        </w:rPr>
      </w:pPr>
    </w:p>
    <w:p w14:paraId="4F8F1203" w14:textId="41BFC45E" w:rsidR="00482642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370E85" w:rsidRPr="006D4AA7">
        <w:rPr>
          <w:noProof/>
          <w:color w:val="auto"/>
          <w:lang w:val="sr-Latn-CS"/>
        </w:rPr>
        <w:t xml:space="preserve"> 1</w:t>
      </w:r>
      <w:r w:rsidR="008E6C27" w:rsidRPr="006D4AA7">
        <w:rPr>
          <w:noProof/>
          <w:color w:val="auto"/>
          <w:lang w:val="sr-Latn-CS"/>
        </w:rPr>
        <w:t>7</w:t>
      </w:r>
      <w:r w:rsidR="00A771F4" w:rsidRPr="006D4AA7">
        <w:rPr>
          <w:noProof/>
          <w:color w:val="auto"/>
          <w:lang w:val="sr-Latn-CS"/>
        </w:rPr>
        <w:t>.</w:t>
      </w:r>
    </w:p>
    <w:p w14:paraId="77468047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245CB619" w14:textId="199B5DEF" w:rsidR="00BE4367" w:rsidRPr="006D4AA7" w:rsidRDefault="006D4AA7" w:rsidP="00106C7F">
      <w:pPr>
        <w:pStyle w:val="Default"/>
        <w:ind w:firstLine="720"/>
        <w:jc w:val="both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U</w:t>
      </w:r>
      <w:r w:rsidR="00BE436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članu</w:t>
      </w:r>
      <w:r w:rsidR="00BE4367" w:rsidRPr="006D4AA7">
        <w:rPr>
          <w:noProof/>
          <w:color w:val="auto"/>
          <w:lang w:val="sr-Latn-CS"/>
        </w:rPr>
        <w:t xml:space="preserve"> 64. </w:t>
      </w:r>
      <w:r>
        <w:rPr>
          <w:noProof/>
          <w:color w:val="auto"/>
          <w:lang w:val="sr-Latn-CS"/>
        </w:rPr>
        <w:t>u</w:t>
      </w:r>
      <w:r w:rsidR="00BE436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stavu</w:t>
      </w:r>
      <w:r w:rsidR="00BE4367" w:rsidRPr="006D4AA7">
        <w:rPr>
          <w:noProof/>
          <w:color w:val="auto"/>
          <w:lang w:val="sr-Latn-CS"/>
        </w:rPr>
        <w:t xml:space="preserve"> 2. </w:t>
      </w:r>
      <w:r>
        <w:rPr>
          <w:noProof/>
          <w:color w:val="auto"/>
          <w:lang w:val="sr-Latn-CS"/>
        </w:rPr>
        <w:t>riječi</w:t>
      </w:r>
      <w:r w:rsidR="00484654" w:rsidRPr="006D4AA7">
        <w:rPr>
          <w:noProof/>
          <w:color w:val="auto"/>
          <w:lang w:val="sr-Latn-CS"/>
        </w:rPr>
        <w:t>:</w:t>
      </w:r>
      <w:r w:rsidR="00BE4367" w:rsidRPr="006D4AA7">
        <w:rPr>
          <w:noProof/>
          <w:color w:val="auto"/>
          <w:lang w:val="sr-Latn-CS"/>
        </w:rPr>
        <w:t xml:space="preserve"> „30. </w:t>
      </w:r>
      <w:r>
        <w:rPr>
          <w:noProof/>
          <w:color w:val="auto"/>
          <w:lang w:val="sr-Latn-CS"/>
        </w:rPr>
        <w:t>novembra</w:t>
      </w:r>
      <w:r w:rsidR="00BE4367" w:rsidRPr="006D4AA7">
        <w:rPr>
          <w:noProof/>
          <w:color w:val="auto"/>
          <w:lang w:val="sr-Latn-CS"/>
        </w:rPr>
        <w:t xml:space="preserve">“ </w:t>
      </w:r>
      <w:r>
        <w:rPr>
          <w:noProof/>
          <w:color w:val="auto"/>
          <w:lang w:val="sr-Latn-CS"/>
        </w:rPr>
        <w:t>zamjenjuju</w:t>
      </w:r>
      <w:r w:rsidR="00BE436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se</w:t>
      </w:r>
      <w:r w:rsidR="00BE4367" w:rsidRPr="006D4AA7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riječima</w:t>
      </w:r>
      <w:r w:rsidR="00484654" w:rsidRPr="006D4AA7">
        <w:rPr>
          <w:noProof/>
          <w:color w:val="auto"/>
          <w:lang w:val="sr-Latn-CS"/>
        </w:rPr>
        <w:t>:</w:t>
      </w:r>
      <w:r w:rsidR="00BE4367" w:rsidRPr="006D4AA7">
        <w:rPr>
          <w:noProof/>
          <w:color w:val="auto"/>
          <w:lang w:val="sr-Latn-CS"/>
        </w:rPr>
        <w:t xml:space="preserve"> „31. </w:t>
      </w:r>
      <w:r>
        <w:rPr>
          <w:noProof/>
          <w:color w:val="auto"/>
          <w:lang w:val="sr-Latn-CS"/>
        </w:rPr>
        <w:t>decembra</w:t>
      </w:r>
      <w:r w:rsidR="00BE4367" w:rsidRPr="006D4AA7">
        <w:rPr>
          <w:noProof/>
          <w:color w:val="auto"/>
          <w:lang w:val="sr-Latn-CS"/>
        </w:rPr>
        <w:t>“.</w:t>
      </w:r>
    </w:p>
    <w:p w14:paraId="255D5BD6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56812A3C" w14:textId="3BAAFB6A" w:rsidR="00BE4367" w:rsidRPr="006D4AA7" w:rsidRDefault="006D4AA7" w:rsidP="005526C6">
      <w:pPr>
        <w:pStyle w:val="Default"/>
        <w:jc w:val="center"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BE4367" w:rsidRPr="006D4AA7">
        <w:rPr>
          <w:noProof/>
          <w:color w:val="auto"/>
          <w:lang w:val="sr-Latn-CS"/>
        </w:rPr>
        <w:t xml:space="preserve"> 1</w:t>
      </w:r>
      <w:r w:rsidR="00950EB5" w:rsidRPr="006D4AA7">
        <w:rPr>
          <w:noProof/>
          <w:color w:val="auto"/>
          <w:lang w:val="sr-Latn-CS"/>
        </w:rPr>
        <w:t>8</w:t>
      </w:r>
      <w:r w:rsidR="00BE4367" w:rsidRPr="006D4AA7">
        <w:rPr>
          <w:noProof/>
          <w:color w:val="auto"/>
          <w:lang w:val="sr-Latn-CS"/>
        </w:rPr>
        <w:t>.</w:t>
      </w:r>
    </w:p>
    <w:p w14:paraId="4BAFA4DD" w14:textId="77777777" w:rsidR="003C4A60" w:rsidRPr="006D4AA7" w:rsidRDefault="003C4A60" w:rsidP="005526C6">
      <w:pPr>
        <w:pStyle w:val="Default"/>
        <w:jc w:val="center"/>
        <w:rPr>
          <w:noProof/>
          <w:color w:val="auto"/>
          <w:lang w:val="sr-Latn-CS"/>
        </w:rPr>
      </w:pPr>
    </w:p>
    <w:p w14:paraId="3D86BF16" w14:textId="0CAFD706" w:rsidR="002C5A8E" w:rsidRPr="006D4AA7" w:rsidRDefault="006D4AA7" w:rsidP="005526C6">
      <w:pPr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osmog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2C5A8E" w:rsidRPr="006D4AA7">
        <w:rPr>
          <w:rFonts w:ascii="Times New Roman" w:hAnsi="Times New Roman"/>
          <w:noProof/>
          <w:sz w:val="24"/>
          <w:szCs w:val="24"/>
          <w:lang w:val="sr-Latn-CS"/>
        </w:rPr>
        <w:t>“.</w:t>
      </w:r>
    </w:p>
    <w:p w14:paraId="1A13C1C9" w14:textId="50ACE39F" w:rsidR="002C5A8E" w:rsidRPr="006D4AA7" w:rsidRDefault="002C5A8E" w:rsidP="005526C6">
      <w:pPr>
        <w:pStyle w:val="Default"/>
        <w:jc w:val="both"/>
        <w:rPr>
          <w:noProof/>
          <w:color w:val="auto"/>
          <w:lang w:val="sr-Latn-CS"/>
        </w:rPr>
      </w:pPr>
    </w:p>
    <w:p w14:paraId="2FF2AA0D" w14:textId="53DFD71A" w:rsidR="00DE52B5" w:rsidRPr="006D4AA7" w:rsidRDefault="00DE52B5" w:rsidP="005526C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B97215F" w14:textId="77777777" w:rsidR="00A02EB7" w:rsidRPr="006D4AA7" w:rsidRDefault="00A02EB7" w:rsidP="005526C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D4BE4C6" w14:textId="77777777" w:rsidR="00DE52B5" w:rsidRPr="006D4AA7" w:rsidRDefault="00DE52B5" w:rsidP="005526C6">
      <w:pPr>
        <w:pStyle w:val="NoSpacing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7289FF" w14:textId="4FE3D9AF" w:rsidR="00DE52B5" w:rsidRPr="006D4AA7" w:rsidRDefault="006D4AA7" w:rsidP="005526C6">
      <w:pPr>
        <w:tabs>
          <w:tab w:val="center" w:pos="7560"/>
        </w:tabs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DE52B5"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077BFF">
        <w:rPr>
          <w:rFonts w:ascii="Times New Roman" w:hAnsi="Times New Roman"/>
          <w:noProof/>
          <w:sz w:val="24"/>
          <w:szCs w:val="24"/>
          <w:lang w:val="sr-Latn-CS"/>
        </w:rPr>
        <w:t xml:space="preserve"> 02/1-021-677</w:t>
      </w:r>
      <w:r w:rsidR="00A02EB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/22                                                                          </w:t>
      </w:r>
      <w:bookmarkStart w:id="0" w:name="_GoBack"/>
      <w:bookmarkEnd w:id="0"/>
      <w:r w:rsidR="00DE52B5" w:rsidRPr="006D4AA7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POTPREDSJEDNIK</w:t>
      </w:r>
    </w:p>
    <w:p w14:paraId="4424A3E0" w14:textId="1E42B7F2" w:rsidR="00DE52B5" w:rsidRPr="006D4AA7" w:rsidRDefault="006D4AA7" w:rsidP="005526C6">
      <w:pPr>
        <w:tabs>
          <w:tab w:val="center" w:pos="7560"/>
        </w:tabs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DE52B5" w:rsidRPr="006D4AA7">
        <w:rPr>
          <w:rFonts w:ascii="Times New Roman" w:hAnsi="Times New Roman"/>
          <w:noProof/>
          <w:sz w:val="24"/>
          <w:szCs w:val="24"/>
          <w:lang w:val="sr-Latn-CS"/>
        </w:rPr>
        <w:t>:</w:t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23</w:t>
      </w:r>
      <w:r w:rsidR="00A02EB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A02EB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DE52B5" w:rsidRPr="006D4AA7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 xml:space="preserve">   NARODNE</w:t>
      </w:r>
      <w:r w:rsidR="00DE52B5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</w:p>
    <w:p w14:paraId="4CAF909B" w14:textId="77777777" w:rsidR="00DE52B5" w:rsidRPr="006D4AA7" w:rsidRDefault="00DE52B5" w:rsidP="005526C6">
      <w:pPr>
        <w:ind w:firstLine="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064B680C" w14:textId="12F863AD" w:rsidR="00DE52B5" w:rsidRPr="006D4AA7" w:rsidRDefault="00DE52B5" w:rsidP="005526C6">
      <w:pPr>
        <w:tabs>
          <w:tab w:val="left" w:pos="964"/>
          <w:tab w:val="center" w:pos="7560"/>
        </w:tabs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  <w:r w:rsidRPr="006D4AA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6D4AA7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02EB7" w:rsidRPr="006D4AA7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6D4AA7">
        <w:rPr>
          <w:rFonts w:ascii="Times New Roman" w:hAnsi="Times New Roman"/>
          <w:noProof/>
          <w:sz w:val="24"/>
          <w:szCs w:val="24"/>
          <w:lang w:val="sr-Latn-CS"/>
        </w:rPr>
        <w:t>Denis Šulić</w:t>
      </w:r>
    </w:p>
    <w:p w14:paraId="6CF7232B" w14:textId="55790EB5" w:rsidR="00BD2B92" w:rsidRPr="006D4AA7" w:rsidRDefault="00BD2B92" w:rsidP="00A02EB7">
      <w:pPr>
        <w:ind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sectPr w:rsidR="00BD2B92" w:rsidRPr="006D4AA7" w:rsidSect="0098081B">
      <w:pgSz w:w="11907" w:h="16840" w:code="9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6CB06F" w14:textId="77777777" w:rsidR="00693E44" w:rsidRDefault="00693E44" w:rsidP="00950D5A">
      <w:r>
        <w:separator/>
      </w:r>
    </w:p>
  </w:endnote>
  <w:endnote w:type="continuationSeparator" w:id="0">
    <w:p w14:paraId="7B7D6FB0" w14:textId="77777777" w:rsidR="00693E44" w:rsidRDefault="00693E44" w:rsidP="00950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98DA9" w14:textId="77777777" w:rsidR="00693E44" w:rsidRDefault="00693E44" w:rsidP="00950D5A">
      <w:r>
        <w:separator/>
      </w:r>
    </w:p>
  </w:footnote>
  <w:footnote w:type="continuationSeparator" w:id="0">
    <w:p w14:paraId="5D0C07E3" w14:textId="77777777" w:rsidR="00693E44" w:rsidRDefault="00693E44" w:rsidP="00950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677F9"/>
    <w:multiLevelType w:val="hybridMultilevel"/>
    <w:tmpl w:val="3BEA13FC"/>
    <w:lvl w:ilvl="0" w:tplc="8A9AAF1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06F7C"/>
    <w:multiLevelType w:val="hybridMultilevel"/>
    <w:tmpl w:val="C8C24F6C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874C46"/>
    <w:multiLevelType w:val="hybridMultilevel"/>
    <w:tmpl w:val="E9064240"/>
    <w:lvl w:ilvl="0" w:tplc="072688EA">
      <w:numFmt w:val="bullet"/>
      <w:lvlText w:val="-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772BF4"/>
    <w:multiLevelType w:val="hybridMultilevel"/>
    <w:tmpl w:val="BB1484D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AC591F"/>
    <w:multiLevelType w:val="hybridMultilevel"/>
    <w:tmpl w:val="8F26296A"/>
    <w:lvl w:ilvl="0" w:tplc="9504458C">
      <w:numFmt w:val="bullet"/>
      <w:lvlText w:val="-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765B0E"/>
    <w:multiLevelType w:val="hybridMultilevel"/>
    <w:tmpl w:val="D43A2CC0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67E"/>
    <w:rsid w:val="00000810"/>
    <w:rsid w:val="00000B0E"/>
    <w:rsid w:val="00000B36"/>
    <w:rsid w:val="00002E8B"/>
    <w:rsid w:val="00004FEE"/>
    <w:rsid w:val="000060A6"/>
    <w:rsid w:val="00007972"/>
    <w:rsid w:val="0001046A"/>
    <w:rsid w:val="00011B96"/>
    <w:rsid w:val="00012F24"/>
    <w:rsid w:val="00013459"/>
    <w:rsid w:val="000208B6"/>
    <w:rsid w:val="0002308B"/>
    <w:rsid w:val="00024581"/>
    <w:rsid w:val="000248FC"/>
    <w:rsid w:val="00027EC5"/>
    <w:rsid w:val="00031018"/>
    <w:rsid w:val="00031FAB"/>
    <w:rsid w:val="000336AA"/>
    <w:rsid w:val="00033764"/>
    <w:rsid w:val="000346AB"/>
    <w:rsid w:val="00034C09"/>
    <w:rsid w:val="0003580D"/>
    <w:rsid w:val="000373E4"/>
    <w:rsid w:val="00037B34"/>
    <w:rsid w:val="00037E05"/>
    <w:rsid w:val="00037ED3"/>
    <w:rsid w:val="0004176B"/>
    <w:rsid w:val="00042221"/>
    <w:rsid w:val="00043E8D"/>
    <w:rsid w:val="0004423D"/>
    <w:rsid w:val="00044B1D"/>
    <w:rsid w:val="00044E1A"/>
    <w:rsid w:val="00046830"/>
    <w:rsid w:val="00050438"/>
    <w:rsid w:val="0005067E"/>
    <w:rsid w:val="00050A24"/>
    <w:rsid w:val="000529A0"/>
    <w:rsid w:val="00052D06"/>
    <w:rsid w:val="000545AB"/>
    <w:rsid w:val="00054D35"/>
    <w:rsid w:val="00057200"/>
    <w:rsid w:val="00057744"/>
    <w:rsid w:val="0006290C"/>
    <w:rsid w:val="00064727"/>
    <w:rsid w:val="0006573A"/>
    <w:rsid w:val="000667BF"/>
    <w:rsid w:val="00066ED1"/>
    <w:rsid w:val="00067162"/>
    <w:rsid w:val="000675C3"/>
    <w:rsid w:val="00070713"/>
    <w:rsid w:val="00070EB9"/>
    <w:rsid w:val="00072E8D"/>
    <w:rsid w:val="000744A0"/>
    <w:rsid w:val="0007538B"/>
    <w:rsid w:val="00076ED7"/>
    <w:rsid w:val="000775BD"/>
    <w:rsid w:val="00077BFF"/>
    <w:rsid w:val="00077E05"/>
    <w:rsid w:val="00080827"/>
    <w:rsid w:val="00080878"/>
    <w:rsid w:val="00080B6F"/>
    <w:rsid w:val="00082E00"/>
    <w:rsid w:val="00083AEC"/>
    <w:rsid w:val="00083C62"/>
    <w:rsid w:val="00084FDA"/>
    <w:rsid w:val="000858A7"/>
    <w:rsid w:val="000858F1"/>
    <w:rsid w:val="00087134"/>
    <w:rsid w:val="000877D5"/>
    <w:rsid w:val="00087FA1"/>
    <w:rsid w:val="00090966"/>
    <w:rsid w:val="00090A0B"/>
    <w:rsid w:val="00092C59"/>
    <w:rsid w:val="00094EE2"/>
    <w:rsid w:val="00095F88"/>
    <w:rsid w:val="0009699E"/>
    <w:rsid w:val="000969B8"/>
    <w:rsid w:val="000A02E4"/>
    <w:rsid w:val="000A05CB"/>
    <w:rsid w:val="000A0D67"/>
    <w:rsid w:val="000A1956"/>
    <w:rsid w:val="000A19EE"/>
    <w:rsid w:val="000A36DD"/>
    <w:rsid w:val="000A454F"/>
    <w:rsid w:val="000A4CF4"/>
    <w:rsid w:val="000A6760"/>
    <w:rsid w:val="000B53B1"/>
    <w:rsid w:val="000B594D"/>
    <w:rsid w:val="000C030E"/>
    <w:rsid w:val="000C0AD9"/>
    <w:rsid w:val="000C0DAA"/>
    <w:rsid w:val="000C2B9F"/>
    <w:rsid w:val="000C37A7"/>
    <w:rsid w:val="000C3895"/>
    <w:rsid w:val="000C3A2E"/>
    <w:rsid w:val="000C410A"/>
    <w:rsid w:val="000C44C3"/>
    <w:rsid w:val="000C5561"/>
    <w:rsid w:val="000C5959"/>
    <w:rsid w:val="000C6C05"/>
    <w:rsid w:val="000C7F30"/>
    <w:rsid w:val="000D03DA"/>
    <w:rsid w:val="000D093F"/>
    <w:rsid w:val="000D0EE9"/>
    <w:rsid w:val="000D113C"/>
    <w:rsid w:val="000D12E5"/>
    <w:rsid w:val="000D1E8F"/>
    <w:rsid w:val="000D2ADA"/>
    <w:rsid w:val="000D3079"/>
    <w:rsid w:val="000D3356"/>
    <w:rsid w:val="000D350E"/>
    <w:rsid w:val="000D4667"/>
    <w:rsid w:val="000D61C0"/>
    <w:rsid w:val="000D6299"/>
    <w:rsid w:val="000D6D3E"/>
    <w:rsid w:val="000D7845"/>
    <w:rsid w:val="000E0817"/>
    <w:rsid w:val="000E084B"/>
    <w:rsid w:val="000E223A"/>
    <w:rsid w:val="000E324F"/>
    <w:rsid w:val="000E3766"/>
    <w:rsid w:val="000E3A41"/>
    <w:rsid w:val="000E4A10"/>
    <w:rsid w:val="000E4A4A"/>
    <w:rsid w:val="000E4BEE"/>
    <w:rsid w:val="000E5126"/>
    <w:rsid w:val="000E6123"/>
    <w:rsid w:val="000E6F57"/>
    <w:rsid w:val="000E7B26"/>
    <w:rsid w:val="000E7E3A"/>
    <w:rsid w:val="000F16F3"/>
    <w:rsid w:val="000F17D1"/>
    <w:rsid w:val="000F3239"/>
    <w:rsid w:val="000F3881"/>
    <w:rsid w:val="000F44B7"/>
    <w:rsid w:val="000F49CE"/>
    <w:rsid w:val="000F4CD3"/>
    <w:rsid w:val="000F5025"/>
    <w:rsid w:val="000F535D"/>
    <w:rsid w:val="000F6061"/>
    <w:rsid w:val="00100569"/>
    <w:rsid w:val="001019A9"/>
    <w:rsid w:val="00102851"/>
    <w:rsid w:val="00103067"/>
    <w:rsid w:val="00103123"/>
    <w:rsid w:val="00103FBC"/>
    <w:rsid w:val="001059D5"/>
    <w:rsid w:val="00106C7F"/>
    <w:rsid w:val="00107C7E"/>
    <w:rsid w:val="0011049D"/>
    <w:rsid w:val="00110909"/>
    <w:rsid w:val="00111D41"/>
    <w:rsid w:val="00112D89"/>
    <w:rsid w:val="00115BE0"/>
    <w:rsid w:val="001164A5"/>
    <w:rsid w:val="00116E44"/>
    <w:rsid w:val="001223E0"/>
    <w:rsid w:val="001229B2"/>
    <w:rsid w:val="00123939"/>
    <w:rsid w:val="001251EF"/>
    <w:rsid w:val="00125EE1"/>
    <w:rsid w:val="00127BDB"/>
    <w:rsid w:val="0013061E"/>
    <w:rsid w:val="0013067D"/>
    <w:rsid w:val="001331A4"/>
    <w:rsid w:val="00133255"/>
    <w:rsid w:val="00133808"/>
    <w:rsid w:val="00134578"/>
    <w:rsid w:val="00135A00"/>
    <w:rsid w:val="00135A74"/>
    <w:rsid w:val="001366DA"/>
    <w:rsid w:val="00136FBA"/>
    <w:rsid w:val="001408E2"/>
    <w:rsid w:val="001416E5"/>
    <w:rsid w:val="00142113"/>
    <w:rsid w:val="001425EC"/>
    <w:rsid w:val="00143621"/>
    <w:rsid w:val="00145C5E"/>
    <w:rsid w:val="00146D67"/>
    <w:rsid w:val="00146D8E"/>
    <w:rsid w:val="00147DBE"/>
    <w:rsid w:val="00150C47"/>
    <w:rsid w:val="001511EC"/>
    <w:rsid w:val="00155458"/>
    <w:rsid w:val="00156E92"/>
    <w:rsid w:val="001573DA"/>
    <w:rsid w:val="00163538"/>
    <w:rsid w:val="00166D4B"/>
    <w:rsid w:val="00167103"/>
    <w:rsid w:val="001675D6"/>
    <w:rsid w:val="00167B78"/>
    <w:rsid w:val="00171CED"/>
    <w:rsid w:val="00173C4E"/>
    <w:rsid w:val="00174439"/>
    <w:rsid w:val="00174DA2"/>
    <w:rsid w:val="00174DC0"/>
    <w:rsid w:val="001755F5"/>
    <w:rsid w:val="00176F90"/>
    <w:rsid w:val="00177EFA"/>
    <w:rsid w:val="001804A0"/>
    <w:rsid w:val="00182C0D"/>
    <w:rsid w:val="00184B6B"/>
    <w:rsid w:val="00184BED"/>
    <w:rsid w:val="001854E4"/>
    <w:rsid w:val="00186F1E"/>
    <w:rsid w:val="0018741D"/>
    <w:rsid w:val="001902EB"/>
    <w:rsid w:val="00191144"/>
    <w:rsid w:val="00191780"/>
    <w:rsid w:val="00191FD8"/>
    <w:rsid w:val="001931DE"/>
    <w:rsid w:val="00193EC8"/>
    <w:rsid w:val="00195F23"/>
    <w:rsid w:val="00196062"/>
    <w:rsid w:val="0019745C"/>
    <w:rsid w:val="001A124D"/>
    <w:rsid w:val="001A1C0C"/>
    <w:rsid w:val="001A2F6C"/>
    <w:rsid w:val="001A4CD4"/>
    <w:rsid w:val="001A5A1D"/>
    <w:rsid w:val="001A5DE7"/>
    <w:rsid w:val="001A702C"/>
    <w:rsid w:val="001A76B5"/>
    <w:rsid w:val="001B0328"/>
    <w:rsid w:val="001B15FF"/>
    <w:rsid w:val="001B2137"/>
    <w:rsid w:val="001B2AC7"/>
    <w:rsid w:val="001B2B2B"/>
    <w:rsid w:val="001B5E21"/>
    <w:rsid w:val="001B631B"/>
    <w:rsid w:val="001B6FA3"/>
    <w:rsid w:val="001B7938"/>
    <w:rsid w:val="001C1003"/>
    <w:rsid w:val="001C160C"/>
    <w:rsid w:val="001C3059"/>
    <w:rsid w:val="001C385E"/>
    <w:rsid w:val="001C4350"/>
    <w:rsid w:val="001C6389"/>
    <w:rsid w:val="001D144C"/>
    <w:rsid w:val="001D4569"/>
    <w:rsid w:val="001D4AEF"/>
    <w:rsid w:val="001D4EC1"/>
    <w:rsid w:val="001E2AD9"/>
    <w:rsid w:val="001E4A76"/>
    <w:rsid w:val="001E5262"/>
    <w:rsid w:val="001F136A"/>
    <w:rsid w:val="001F26F7"/>
    <w:rsid w:val="001F43FB"/>
    <w:rsid w:val="001F724E"/>
    <w:rsid w:val="00203F30"/>
    <w:rsid w:val="00204D7C"/>
    <w:rsid w:val="00210909"/>
    <w:rsid w:val="002114F1"/>
    <w:rsid w:val="00211659"/>
    <w:rsid w:val="00212576"/>
    <w:rsid w:val="00213D28"/>
    <w:rsid w:val="002142B9"/>
    <w:rsid w:val="00214843"/>
    <w:rsid w:val="002169EF"/>
    <w:rsid w:val="00220BCE"/>
    <w:rsid w:val="00222012"/>
    <w:rsid w:val="00222935"/>
    <w:rsid w:val="00222B68"/>
    <w:rsid w:val="00225487"/>
    <w:rsid w:val="00225933"/>
    <w:rsid w:val="0023116B"/>
    <w:rsid w:val="002357CF"/>
    <w:rsid w:val="002358FD"/>
    <w:rsid w:val="00236991"/>
    <w:rsid w:val="00244293"/>
    <w:rsid w:val="00245ACE"/>
    <w:rsid w:val="0024617A"/>
    <w:rsid w:val="002463BF"/>
    <w:rsid w:val="002467F6"/>
    <w:rsid w:val="00246853"/>
    <w:rsid w:val="0024705C"/>
    <w:rsid w:val="00250E8F"/>
    <w:rsid w:val="002537BE"/>
    <w:rsid w:val="00253A2B"/>
    <w:rsid w:val="00253AE9"/>
    <w:rsid w:val="00255765"/>
    <w:rsid w:val="00257554"/>
    <w:rsid w:val="0026066B"/>
    <w:rsid w:val="00261394"/>
    <w:rsid w:val="00261B01"/>
    <w:rsid w:val="00261CD2"/>
    <w:rsid w:val="00261DA2"/>
    <w:rsid w:val="00262977"/>
    <w:rsid w:val="00262B36"/>
    <w:rsid w:val="00263840"/>
    <w:rsid w:val="00265EE5"/>
    <w:rsid w:val="00266181"/>
    <w:rsid w:val="00266896"/>
    <w:rsid w:val="00267BA1"/>
    <w:rsid w:val="00270304"/>
    <w:rsid w:val="00271209"/>
    <w:rsid w:val="00273C90"/>
    <w:rsid w:val="00275F6E"/>
    <w:rsid w:val="00281799"/>
    <w:rsid w:val="00281A08"/>
    <w:rsid w:val="002826DF"/>
    <w:rsid w:val="00283183"/>
    <w:rsid w:val="00284A41"/>
    <w:rsid w:val="00286988"/>
    <w:rsid w:val="00286A18"/>
    <w:rsid w:val="00286EEA"/>
    <w:rsid w:val="002921D2"/>
    <w:rsid w:val="002929CD"/>
    <w:rsid w:val="00293A31"/>
    <w:rsid w:val="00293F91"/>
    <w:rsid w:val="00294A49"/>
    <w:rsid w:val="00296414"/>
    <w:rsid w:val="002A0465"/>
    <w:rsid w:val="002A201E"/>
    <w:rsid w:val="002A268C"/>
    <w:rsid w:val="002A397E"/>
    <w:rsid w:val="002A3FF9"/>
    <w:rsid w:val="002A5214"/>
    <w:rsid w:val="002A5244"/>
    <w:rsid w:val="002A6333"/>
    <w:rsid w:val="002A6863"/>
    <w:rsid w:val="002A6C35"/>
    <w:rsid w:val="002A6FD5"/>
    <w:rsid w:val="002A7C22"/>
    <w:rsid w:val="002B01DD"/>
    <w:rsid w:val="002B058E"/>
    <w:rsid w:val="002B0871"/>
    <w:rsid w:val="002B0A45"/>
    <w:rsid w:val="002B2D3F"/>
    <w:rsid w:val="002B332E"/>
    <w:rsid w:val="002B3AD1"/>
    <w:rsid w:val="002B73C2"/>
    <w:rsid w:val="002C04DF"/>
    <w:rsid w:val="002C1865"/>
    <w:rsid w:val="002C42D6"/>
    <w:rsid w:val="002C4BBE"/>
    <w:rsid w:val="002C5A8E"/>
    <w:rsid w:val="002C61EC"/>
    <w:rsid w:val="002C6C88"/>
    <w:rsid w:val="002C7048"/>
    <w:rsid w:val="002D0AB7"/>
    <w:rsid w:val="002D0BEC"/>
    <w:rsid w:val="002D0D1B"/>
    <w:rsid w:val="002D1052"/>
    <w:rsid w:val="002D22E0"/>
    <w:rsid w:val="002D329D"/>
    <w:rsid w:val="002D33E3"/>
    <w:rsid w:val="002D38E2"/>
    <w:rsid w:val="002D42CD"/>
    <w:rsid w:val="002D4719"/>
    <w:rsid w:val="002D4BE2"/>
    <w:rsid w:val="002D5F46"/>
    <w:rsid w:val="002E0286"/>
    <w:rsid w:val="002E0A26"/>
    <w:rsid w:val="002E1B96"/>
    <w:rsid w:val="002E3C13"/>
    <w:rsid w:val="002E4BD8"/>
    <w:rsid w:val="002E5A56"/>
    <w:rsid w:val="002E7735"/>
    <w:rsid w:val="002F00EE"/>
    <w:rsid w:val="002F0173"/>
    <w:rsid w:val="002F24FB"/>
    <w:rsid w:val="002F4193"/>
    <w:rsid w:val="002F63D8"/>
    <w:rsid w:val="002F74EF"/>
    <w:rsid w:val="0030060E"/>
    <w:rsid w:val="00304180"/>
    <w:rsid w:val="00304716"/>
    <w:rsid w:val="00304A17"/>
    <w:rsid w:val="003056EC"/>
    <w:rsid w:val="00307D03"/>
    <w:rsid w:val="0031137B"/>
    <w:rsid w:val="00313F71"/>
    <w:rsid w:val="00314656"/>
    <w:rsid w:val="00315778"/>
    <w:rsid w:val="00316272"/>
    <w:rsid w:val="003168EC"/>
    <w:rsid w:val="00316D45"/>
    <w:rsid w:val="003247EF"/>
    <w:rsid w:val="00324D2C"/>
    <w:rsid w:val="00326825"/>
    <w:rsid w:val="003277AB"/>
    <w:rsid w:val="00330AC3"/>
    <w:rsid w:val="00330CB2"/>
    <w:rsid w:val="00332ACB"/>
    <w:rsid w:val="00332F55"/>
    <w:rsid w:val="003349D2"/>
    <w:rsid w:val="00335661"/>
    <w:rsid w:val="0033748F"/>
    <w:rsid w:val="003376DC"/>
    <w:rsid w:val="003424C0"/>
    <w:rsid w:val="00342633"/>
    <w:rsid w:val="003436BC"/>
    <w:rsid w:val="00345AE4"/>
    <w:rsid w:val="00346049"/>
    <w:rsid w:val="00347C30"/>
    <w:rsid w:val="00347CAE"/>
    <w:rsid w:val="0035269D"/>
    <w:rsid w:val="00353CD5"/>
    <w:rsid w:val="00355038"/>
    <w:rsid w:val="003552AE"/>
    <w:rsid w:val="003554E7"/>
    <w:rsid w:val="003556F1"/>
    <w:rsid w:val="00355937"/>
    <w:rsid w:val="003563B4"/>
    <w:rsid w:val="00356C3F"/>
    <w:rsid w:val="003575D0"/>
    <w:rsid w:val="00357B14"/>
    <w:rsid w:val="00362E71"/>
    <w:rsid w:val="0036317B"/>
    <w:rsid w:val="003640DD"/>
    <w:rsid w:val="0036593A"/>
    <w:rsid w:val="00366A2E"/>
    <w:rsid w:val="00367637"/>
    <w:rsid w:val="00370E85"/>
    <w:rsid w:val="003717F9"/>
    <w:rsid w:val="00371E89"/>
    <w:rsid w:val="003724F1"/>
    <w:rsid w:val="00375DFC"/>
    <w:rsid w:val="003817DF"/>
    <w:rsid w:val="00383A9F"/>
    <w:rsid w:val="00383D6B"/>
    <w:rsid w:val="00385152"/>
    <w:rsid w:val="00386566"/>
    <w:rsid w:val="00387494"/>
    <w:rsid w:val="00390B3F"/>
    <w:rsid w:val="0039172C"/>
    <w:rsid w:val="003922D0"/>
    <w:rsid w:val="0039256C"/>
    <w:rsid w:val="003930BB"/>
    <w:rsid w:val="00393B22"/>
    <w:rsid w:val="00394DFB"/>
    <w:rsid w:val="00395034"/>
    <w:rsid w:val="003A10D7"/>
    <w:rsid w:val="003A1CFA"/>
    <w:rsid w:val="003A23BF"/>
    <w:rsid w:val="003A29C7"/>
    <w:rsid w:val="003A5D0B"/>
    <w:rsid w:val="003A6126"/>
    <w:rsid w:val="003A78DF"/>
    <w:rsid w:val="003B2760"/>
    <w:rsid w:val="003B4224"/>
    <w:rsid w:val="003B7570"/>
    <w:rsid w:val="003C0EE5"/>
    <w:rsid w:val="003C2810"/>
    <w:rsid w:val="003C3821"/>
    <w:rsid w:val="003C3EA7"/>
    <w:rsid w:val="003C4A60"/>
    <w:rsid w:val="003C6543"/>
    <w:rsid w:val="003C6A2D"/>
    <w:rsid w:val="003C6AB4"/>
    <w:rsid w:val="003C75D7"/>
    <w:rsid w:val="003C7A60"/>
    <w:rsid w:val="003D0168"/>
    <w:rsid w:val="003D6912"/>
    <w:rsid w:val="003E10EB"/>
    <w:rsid w:val="003E15A7"/>
    <w:rsid w:val="003E3A79"/>
    <w:rsid w:val="003E3B4B"/>
    <w:rsid w:val="003E7C7E"/>
    <w:rsid w:val="003F1498"/>
    <w:rsid w:val="003F263A"/>
    <w:rsid w:val="003F3437"/>
    <w:rsid w:val="003F3CD5"/>
    <w:rsid w:val="003F447C"/>
    <w:rsid w:val="003F4BCE"/>
    <w:rsid w:val="003F5B21"/>
    <w:rsid w:val="00402786"/>
    <w:rsid w:val="00404086"/>
    <w:rsid w:val="00404232"/>
    <w:rsid w:val="004047A6"/>
    <w:rsid w:val="0040655B"/>
    <w:rsid w:val="00410DA2"/>
    <w:rsid w:val="00414D33"/>
    <w:rsid w:val="00416178"/>
    <w:rsid w:val="00420531"/>
    <w:rsid w:val="00420696"/>
    <w:rsid w:val="00420DAB"/>
    <w:rsid w:val="00421195"/>
    <w:rsid w:val="004219A5"/>
    <w:rsid w:val="00421F93"/>
    <w:rsid w:val="00422898"/>
    <w:rsid w:val="0042397D"/>
    <w:rsid w:val="00425FFD"/>
    <w:rsid w:val="00426231"/>
    <w:rsid w:val="004262F5"/>
    <w:rsid w:val="00427D88"/>
    <w:rsid w:val="00430333"/>
    <w:rsid w:val="00432B6D"/>
    <w:rsid w:val="00434649"/>
    <w:rsid w:val="00434CB4"/>
    <w:rsid w:val="004352B7"/>
    <w:rsid w:val="00435B7E"/>
    <w:rsid w:val="004379D9"/>
    <w:rsid w:val="004405AD"/>
    <w:rsid w:val="0044093A"/>
    <w:rsid w:val="004425A6"/>
    <w:rsid w:val="004430BF"/>
    <w:rsid w:val="00444EB3"/>
    <w:rsid w:val="00444F17"/>
    <w:rsid w:val="00445BCE"/>
    <w:rsid w:val="0045018D"/>
    <w:rsid w:val="00451FB7"/>
    <w:rsid w:val="00452DB4"/>
    <w:rsid w:val="00455C63"/>
    <w:rsid w:val="004567BC"/>
    <w:rsid w:val="00461CF8"/>
    <w:rsid w:val="0046222E"/>
    <w:rsid w:val="00462D7C"/>
    <w:rsid w:val="004633CF"/>
    <w:rsid w:val="004648C6"/>
    <w:rsid w:val="00464B4C"/>
    <w:rsid w:val="004679CE"/>
    <w:rsid w:val="0047011A"/>
    <w:rsid w:val="00471363"/>
    <w:rsid w:val="0047394D"/>
    <w:rsid w:val="004758D8"/>
    <w:rsid w:val="00475EED"/>
    <w:rsid w:val="00476C3C"/>
    <w:rsid w:val="004813EA"/>
    <w:rsid w:val="00482642"/>
    <w:rsid w:val="004830DA"/>
    <w:rsid w:val="0048345D"/>
    <w:rsid w:val="00483ADB"/>
    <w:rsid w:val="00484654"/>
    <w:rsid w:val="0048498C"/>
    <w:rsid w:val="00484A38"/>
    <w:rsid w:val="00485748"/>
    <w:rsid w:val="00485866"/>
    <w:rsid w:val="00485F7F"/>
    <w:rsid w:val="004862B2"/>
    <w:rsid w:val="00487F3C"/>
    <w:rsid w:val="00490EBF"/>
    <w:rsid w:val="00491903"/>
    <w:rsid w:val="00491CCC"/>
    <w:rsid w:val="0049374F"/>
    <w:rsid w:val="00493B51"/>
    <w:rsid w:val="00495D5F"/>
    <w:rsid w:val="00496CC2"/>
    <w:rsid w:val="004A00EC"/>
    <w:rsid w:val="004A0ACB"/>
    <w:rsid w:val="004A311C"/>
    <w:rsid w:val="004A3555"/>
    <w:rsid w:val="004A67ED"/>
    <w:rsid w:val="004A7058"/>
    <w:rsid w:val="004A7A3C"/>
    <w:rsid w:val="004B03F8"/>
    <w:rsid w:val="004B1144"/>
    <w:rsid w:val="004B2194"/>
    <w:rsid w:val="004B4D31"/>
    <w:rsid w:val="004B50FE"/>
    <w:rsid w:val="004C2472"/>
    <w:rsid w:val="004C5094"/>
    <w:rsid w:val="004C78F3"/>
    <w:rsid w:val="004D182A"/>
    <w:rsid w:val="004D315B"/>
    <w:rsid w:val="004D36DE"/>
    <w:rsid w:val="004D7E58"/>
    <w:rsid w:val="004E03FB"/>
    <w:rsid w:val="004E0967"/>
    <w:rsid w:val="004E102B"/>
    <w:rsid w:val="004E1365"/>
    <w:rsid w:val="004E2983"/>
    <w:rsid w:val="004E4667"/>
    <w:rsid w:val="004E5B18"/>
    <w:rsid w:val="004E5FF1"/>
    <w:rsid w:val="004E6714"/>
    <w:rsid w:val="004E700B"/>
    <w:rsid w:val="004E7ED5"/>
    <w:rsid w:val="004F037B"/>
    <w:rsid w:val="004F322A"/>
    <w:rsid w:val="004F4C85"/>
    <w:rsid w:val="004F4F85"/>
    <w:rsid w:val="004F51E2"/>
    <w:rsid w:val="004F55AC"/>
    <w:rsid w:val="004F6E8D"/>
    <w:rsid w:val="004F7146"/>
    <w:rsid w:val="0050000B"/>
    <w:rsid w:val="005003AB"/>
    <w:rsid w:val="00500F0F"/>
    <w:rsid w:val="00501B06"/>
    <w:rsid w:val="00502F60"/>
    <w:rsid w:val="0050407C"/>
    <w:rsid w:val="00507681"/>
    <w:rsid w:val="005077ED"/>
    <w:rsid w:val="005130AD"/>
    <w:rsid w:val="00513524"/>
    <w:rsid w:val="00515040"/>
    <w:rsid w:val="005150FD"/>
    <w:rsid w:val="00515B5E"/>
    <w:rsid w:val="00515B9E"/>
    <w:rsid w:val="00520452"/>
    <w:rsid w:val="005212F9"/>
    <w:rsid w:val="005214FB"/>
    <w:rsid w:val="00522815"/>
    <w:rsid w:val="0052345E"/>
    <w:rsid w:val="00525171"/>
    <w:rsid w:val="00532678"/>
    <w:rsid w:val="005328A7"/>
    <w:rsid w:val="00534020"/>
    <w:rsid w:val="00534212"/>
    <w:rsid w:val="00536388"/>
    <w:rsid w:val="005376B7"/>
    <w:rsid w:val="005404DD"/>
    <w:rsid w:val="005410FF"/>
    <w:rsid w:val="005418B2"/>
    <w:rsid w:val="005419A8"/>
    <w:rsid w:val="00541AB7"/>
    <w:rsid w:val="00541B40"/>
    <w:rsid w:val="00541D1F"/>
    <w:rsid w:val="0054237C"/>
    <w:rsid w:val="00543C8D"/>
    <w:rsid w:val="005444BC"/>
    <w:rsid w:val="0054494B"/>
    <w:rsid w:val="0054625E"/>
    <w:rsid w:val="0054732C"/>
    <w:rsid w:val="005506E0"/>
    <w:rsid w:val="005526C6"/>
    <w:rsid w:val="005527B8"/>
    <w:rsid w:val="00553940"/>
    <w:rsid w:val="00554044"/>
    <w:rsid w:val="00554B03"/>
    <w:rsid w:val="005558A0"/>
    <w:rsid w:val="00560EB0"/>
    <w:rsid w:val="005618E9"/>
    <w:rsid w:val="00561EBC"/>
    <w:rsid w:val="00563003"/>
    <w:rsid w:val="0056513D"/>
    <w:rsid w:val="00565EFA"/>
    <w:rsid w:val="00566CD2"/>
    <w:rsid w:val="00567CFC"/>
    <w:rsid w:val="00567EA9"/>
    <w:rsid w:val="0057023E"/>
    <w:rsid w:val="0057034D"/>
    <w:rsid w:val="00570373"/>
    <w:rsid w:val="005705C0"/>
    <w:rsid w:val="00574704"/>
    <w:rsid w:val="00575B2A"/>
    <w:rsid w:val="005764A5"/>
    <w:rsid w:val="005765A4"/>
    <w:rsid w:val="0057699E"/>
    <w:rsid w:val="00577B9C"/>
    <w:rsid w:val="00577BBD"/>
    <w:rsid w:val="005803CB"/>
    <w:rsid w:val="0058243C"/>
    <w:rsid w:val="0058720E"/>
    <w:rsid w:val="00587EEA"/>
    <w:rsid w:val="005911BC"/>
    <w:rsid w:val="00595B9E"/>
    <w:rsid w:val="00595E6F"/>
    <w:rsid w:val="00595F5B"/>
    <w:rsid w:val="00596650"/>
    <w:rsid w:val="00596B6F"/>
    <w:rsid w:val="005979C9"/>
    <w:rsid w:val="00597A27"/>
    <w:rsid w:val="005A09F3"/>
    <w:rsid w:val="005A135C"/>
    <w:rsid w:val="005A3283"/>
    <w:rsid w:val="005A3760"/>
    <w:rsid w:val="005A56AD"/>
    <w:rsid w:val="005A6822"/>
    <w:rsid w:val="005A6ADB"/>
    <w:rsid w:val="005A6BFF"/>
    <w:rsid w:val="005A7682"/>
    <w:rsid w:val="005A788E"/>
    <w:rsid w:val="005B0919"/>
    <w:rsid w:val="005B187B"/>
    <w:rsid w:val="005B1C26"/>
    <w:rsid w:val="005B240C"/>
    <w:rsid w:val="005B269C"/>
    <w:rsid w:val="005B2711"/>
    <w:rsid w:val="005B4D17"/>
    <w:rsid w:val="005B5E9D"/>
    <w:rsid w:val="005B76A2"/>
    <w:rsid w:val="005C22F3"/>
    <w:rsid w:val="005C3D4B"/>
    <w:rsid w:val="005C4753"/>
    <w:rsid w:val="005C60DF"/>
    <w:rsid w:val="005C6639"/>
    <w:rsid w:val="005D081E"/>
    <w:rsid w:val="005D168B"/>
    <w:rsid w:val="005D1F8D"/>
    <w:rsid w:val="005D260F"/>
    <w:rsid w:val="005D51A2"/>
    <w:rsid w:val="005D69A3"/>
    <w:rsid w:val="005D7BCC"/>
    <w:rsid w:val="005E0F1D"/>
    <w:rsid w:val="005E3073"/>
    <w:rsid w:val="005E3892"/>
    <w:rsid w:val="005E4ABA"/>
    <w:rsid w:val="005E515D"/>
    <w:rsid w:val="005E68A2"/>
    <w:rsid w:val="005F024E"/>
    <w:rsid w:val="005F14D5"/>
    <w:rsid w:val="005F259D"/>
    <w:rsid w:val="005F2D9B"/>
    <w:rsid w:val="005F364F"/>
    <w:rsid w:val="005F3946"/>
    <w:rsid w:val="005F4A40"/>
    <w:rsid w:val="005F7A65"/>
    <w:rsid w:val="006029D8"/>
    <w:rsid w:val="00604C39"/>
    <w:rsid w:val="00604EFD"/>
    <w:rsid w:val="00610495"/>
    <w:rsid w:val="0061230C"/>
    <w:rsid w:val="00612707"/>
    <w:rsid w:val="00613044"/>
    <w:rsid w:val="00613A74"/>
    <w:rsid w:val="00613BD5"/>
    <w:rsid w:val="006147CA"/>
    <w:rsid w:val="00615319"/>
    <w:rsid w:val="00615428"/>
    <w:rsid w:val="00615A7D"/>
    <w:rsid w:val="00615DFA"/>
    <w:rsid w:val="00616D25"/>
    <w:rsid w:val="006178D9"/>
    <w:rsid w:val="00622CAF"/>
    <w:rsid w:val="00622EE8"/>
    <w:rsid w:val="00623BD7"/>
    <w:rsid w:val="00624E93"/>
    <w:rsid w:val="006261B3"/>
    <w:rsid w:val="006278BA"/>
    <w:rsid w:val="00630B10"/>
    <w:rsid w:val="006312C7"/>
    <w:rsid w:val="00632C50"/>
    <w:rsid w:val="0063563B"/>
    <w:rsid w:val="006373C6"/>
    <w:rsid w:val="0063751F"/>
    <w:rsid w:val="0063758C"/>
    <w:rsid w:val="00637A02"/>
    <w:rsid w:val="00637A29"/>
    <w:rsid w:val="006404A3"/>
    <w:rsid w:val="00640C3A"/>
    <w:rsid w:val="0064139A"/>
    <w:rsid w:val="00641F75"/>
    <w:rsid w:val="00642119"/>
    <w:rsid w:val="0064428E"/>
    <w:rsid w:val="00644A5A"/>
    <w:rsid w:val="006474FC"/>
    <w:rsid w:val="00650F57"/>
    <w:rsid w:val="00651705"/>
    <w:rsid w:val="006535E4"/>
    <w:rsid w:val="00653787"/>
    <w:rsid w:val="006537EC"/>
    <w:rsid w:val="00654B07"/>
    <w:rsid w:val="006572B8"/>
    <w:rsid w:val="00661B3D"/>
    <w:rsid w:val="006634A0"/>
    <w:rsid w:val="0066377A"/>
    <w:rsid w:val="00663DD6"/>
    <w:rsid w:val="0066551D"/>
    <w:rsid w:val="00666F0D"/>
    <w:rsid w:val="00670391"/>
    <w:rsid w:val="006704A2"/>
    <w:rsid w:val="0067155E"/>
    <w:rsid w:val="006739DB"/>
    <w:rsid w:val="0067513C"/>
    <w:rsid w:val="006766E4"/>
    <w:rsid w:val="0067796E"/>
    <w:rsid w:val="00682690"/>
    <w:rsid w:val="00686020"/>
    <w:rsid w:val="0068681B"/>
    <w:rsid w:val="00687119"/>
    <w:rsid w:val="00687294"/>
    <w:rsid w:val="00687B00"/>
    <w:rsid w:val="00691247"/>
    <w:rsid w:val="006914B6"/>
    <w:rsid w:val="00693E44"/>
    <w:rsid w:val="00694437"/>
    <w:rsid w:val="006956D3"/>
    <w:rsid w:val="00695DE8"/>
    <w:rsid w:val="006A0BB4"/>
    <w:rsid w:val="006A1F4C"/>
    <w:rsid w:val="006A257B"/>
    <w:rsid w:val="006A3B3B"/>
    <w:rsid w:val="006A4CA6"/>
    <w:rsid w:val="006A57C9"/>
    <w:rsid w:val="006A6A8C"/>
    <w:rsid w:val="006A6DC9"/>
    <w:rsid w:val="006A73A0"/>
    <w:rsid w:val="006B1E94"/>
    <w:rsid w:val="006B3442"/>
    <w:rsid w:val="006B50EB"/>
    <w:rsid w:val="006B703C"/>
    <w:rsid w:val="006B71AA"/>
    <w:rsid w:val="006C0EA3"/>
    <w:rsid w:val="006C196B"/>
    <w:rsid w:val="006C2677"/>
    <w:rsid w:val="006C32E3"/>
    <w:rsid w:val="006C3706"/>
    <w:rsid w:val="006C49A9"/>
    <w:rsid w:val="006C5ABC"/>
    <w:rsid w:val="006C60DC"/>
    <w:rsid w:val="006D0385"/>
    <w:rsid w:val="006D25E3"/>
    <w:rsid w:val="006D2E30"/>
    <w:rsid w:val="006D312F"/>
    <w:rsid w:val="006D3FD4"/>
    <w:rsid w:val="006D47A2"/>
    <w:rsid w:val="006D4AA7"/>
    <w:rsid w:val="006D4C3B"/>
    <w:rsid w:val="006D4FBF"/>
    <w:rsid w:val="006D5A35"/>
    <w:rsid w:val="006D7439"/>
    <w:rsid w:val="006D799A"/>
    <w:rsid w:val="006D7ED2"/>
    <w:rsid w:val="006E0AAA"/>
    <w:rsid w:val="006E1813"/>
    <w:rsid w:val="006E5F32"/>
    <w:rsid w:val="006E6377"/>
    <w:rsid w:val="006E73C2"/>
    <w:rsid w:val="006F0FD4"/>
    <w:rsid w:val="006F158E"/>
    <w:rsid w:val="006F1E18"/>
    <w:rsid w:val="006F2462"/>
    <w:rsid w:val="006F2B22"/>
    <w:rsid w:val="006F6973"/>
    <w:rsid w:val="006F7392"/>
    <w:rsid w:val="006F7417"/>
    <w:rsid w:val="006F7588"/>
    <w:rsid w:val="006F771F"/>
    <w:rsid w:val="006F7FDD"/>
    <w:rsid w:val="0070038E"/>
    <w:rsid w:val="00702398"/>
    <w:rsid w:val="00703120"/>
    <w:rsid w:val="007048FF"/>
    <w:rsid w:val="00704903"/>
    <w:rsid w:val="00704C00"/>
    <w:rsid w:val="00706454"/>
    <w:rsid w:val="00707409"/>
    <w:rsid w:val="00707D08"/>
    <w:rsid w:val="007103B6"/>
    <w:rsid w:val="00711DAB"/>
    <w:rsid w:val="00713524"/>
    <w:rsid w:val="00715012"/>
    <w:rsid w:val="00723F4F"/>
    <w:rsid w:val="0072423B"/>
    <w:rsid w:val="0072527B"/>
    <w:rsid w:val="007262EC"/>
    <w:rsid w:val="00726926"/>
    <w:rsid w:val="007273A8"/>
    <w:rsid w:val="00733856"/>
    <w:rsid w:val="00737D70"/>
    <w:rsid w:val="00740033"/>
    <w:rsid w:val="00741AB8"/>
    <w:rsid w:val="00744539"/>
    <w:rsid w:val="007452AF"/>
    <w:rsid w:val="0074685E"/>
    <w:rsid w:val="00746950"/>
    <w:rsid w:val="00747EE1"/>
    <w:rsid w:val="00751FD9"/>
    <w:rsid w:val="00753361"/>
    <w:rsid w:val="0075459F"/>
    <w:rsid w:val="00756CDF"/>
    <w:rsid w:val="00756EE9"/>
    <w:rsid w:val="0075703E"/>
    <w:rsid w:val="00757447"/>
    <w:rsid w:val="00760ED9"/>
    <w:rsid w:val="0076174F"/>
    <w:rsid w:val="007638CD"/>
    <w:rsid w:val="00763C7F"/>
    <w:rsid w:val="00766060"/>
    <w:rsid w:val="0076686B"/>
    <w:rsid w:val="00767DD7"/>
    <w:rsid w:val="00770A0B"/>
    <w:rsid w:val="0077309B"/>
    <w:rsid w:val="00773426"/>
    <w:rsid w:val="0077402C"/>
    <w:rsid w:val="007749C2"/>
    <w:rsid w:val="00774DE9"/>
    <w:rsid w:val="00776147"/>
    <w:rsid w:val="007774EA"/>
    <w:rsid w:val="00777672"/>
    <w:rsid w:val="007777D0"/>
    <w:rsid w:val="0078267E"/>
    <w:rsid w:val="00786404"/>
    <w:rsid w:val="00787489"/>
    <w:rsid w:val="007900C7"/>
    <w:rsid w:val="00790D74"/>
    <w:rsid w:val="00792B33"/>
    <w:rsid w:val="00793237"/>
    <w:rsid w:val="00793A84"/>
    <w:rsid w:val="007941E5"/>
    <w:rsid w:val="0079434D"/>
    <w:rsid w:val="00794EDA"/>
    <w:rsid w:val="007957E9"/>
    <w:rsid w:val="00796081"/>
    <w:rsid w:val="007A0745"/>
    <w:rsid w:val="007A0D80"/>
    <w:rsid w:val="007A3AE2"/>
    <w:rsid w:val="007A3B7C"/>
    <w:rsid w:val="007A5195"/>
    <w:rsid w:val="007A58E0"/>
    <w:rsid w:val="007A6D96"/>
    <w:rsid w:val="007B0C3E"/>
    <w:rsid w:val="007B0D2B"/>
    <w:rsid w:val="007B219C"/>
    <w:rsid w:val="007C1199"/>
    <w:rsid w:val="007C2E0F"/>
    <w:rsid w:val="007C360C"/>
    <w:rsid w:val="007C3FAB"/>
    <w:rsid w:val="007C413F"/>
    <w:rsid w:val="007C427E"/>
    <w:rsid w:val="007C6299"/>
    <w:rsid w:val="007C7DEF"/>
    <w:rsid w:val="007D1EA0"/>
    <w:rsid w:val="007D2712"/>
    <w:rsid w:val="007D3DEF"/>
    <w:rsid w:val="007D4BA0"/>
    <w:rsid w:val="007D5F97"/>
    <w:rsid w:val="007D69F7"/>
    <w:rsid w:val="007D75CB"/>
    <w:rsid w:val="007E089E"/>
    <w:rsid w:val="007E0D2C"/>
    <w:rsid w:val="007E1839"/>
    <w:rsid w:val="007E19B5"/>
    <w:rsid w:val="007E1D90"/>
    <w:rsid w:val="007E23FA"/>
    <w:rsid w:val="007E2D05"/>
    <w:rsid w:val="007E4DC1"/>
    <w:rsid w:val="007E5528"/>
    <w:rsid w:val="007E6875"/>
    <w:rsid w:val="007E732E"/>
    <w:rsid w:val="007F139F"/>
    <w:rsid w:val="007F1902"/>
    <w:rsid w:val="007F25BE"/>
    <w:rsid w:val="007F2919"/>
    <w:rsid w:val="007F4DB5"/>
    <w:rsid w:val="007F56FC"/>
    <w:rsid w:val="007F5B42"/>
    <w:rsid w:val="007F623E"/>
    <w:rsid w:val="007F65C1"/>
    <w:rsid w:val="007F69C9"/>
    <w:rsid w:val="007F7481"/>
    <w:rsid w:val="007F75BF"/>
    <w:rsid w:val="007F767C"/>
    <w:rsid w:val="007F7B87"/>
    <w:rsid w:val="007F7DE5"/>
    <w:rsid w:val="007F7E7A"/>
    <w:rsid w:val="00803E56"/>
    <w:rsid w:val="00803EB7"/>
    <w:rsid w:val="00805E40"/>
    <w:rsid w:val="008064E6"/>
    <w:rsid w:val="00810623"/>
    <w:rsid w:val="00810796"/>
    <w:rsid w:val="0081114A"/>
    <w:rsid w:val="00812691"/>
    <w:rsid w:val="008132A7"/>
    <w:rsid w:val="0081370A"/>
    <w:rsid w:val="00814B8F"/>
    <w:rsid w:val="00814F9B"/>
    <w:rsid w:val="00815A27"/>
    <w:rsid w:val="00816152"/>
    <w:rsid w:val="0081670E"/>
    <w:rsid w:val="0081699C"/>
    <w:rsid w:val="00817375"/>
    <w:rsid w:val="00817652"/>
    <w:rsid w:val="0082040B"/>
    <w:rsid w:val="0082146D"/>
    <w:rsid w:val="0082256F"/>
    <w:rsid w:val="00822998"/>
    <w:rsid w:val="0082558B"/>
    <w:rsid w:val="00825F87"/>
    <w:rsid w:val="00826093"/>
    <w:rsid w:val="008268F1"/>
    <w:rsid w:val="00826E12"/>
    <w:rsid w:val="00827312"/>
    <w:rsid w:val="00830FEF"/>
    <w:rsid w:val="00833A24"/>
    <w:rsid w:val="00835A57"/>
    <w:rsid w:val="00840079"/>
    <w:rsid w:val="008415A1"/>
    <w:rsid w:val="0084163C"/>
    <w:rsid w:val="00841D1F"/>
    <w:rsid w:val="008531F3"/>
    <w:rsid w:val="008609B9"/>
    <w:rsid w:val="0086246D"/>
    <w:rsid w:val="00862877"/>
    <w:rsid w:val="0086348E"/>
    <w:rsid w:val="008667FF"/>
    <w:rsid w:val="00866BDC"/>
    <w:rsid w:val="00867146"/>
    <w:rsid w:val="008672EB"/>
    <w:rsid w:val="008701C1"/>
    <w:rsid w:val="008740D5"/>
    <w:rsid w:val="008741D9"/>
    <w:rsid w:val="008757B4"/>
    <w:rsid w:val="0087603B"/>
    <w:rsid w:val="008762C4"/>
    <w:rsid w:val="00877F3F"/>
    <w:rsid w:val="00880926"/>
    <w:rsid w:val="008811CB"/>
    <w:rsid w:val="008814CE"/>
    <w:rsid w:val="00881EDB"/>
    <w:rsid w:val="00881F6D"/>
    <w:rsid w:val="00882189"/>
    <w:rsid w:val="0088258D"/>
    <w:rsid w:val="00882A21"/>
    <w:rsid w:val="00884F5F"/>
    <w:rsid w:val="008853EF"/>
    <w:rsid w:val="00890BB2"/>
    <w:rsid w:val="008910B4"/>
    <w:rsid w:val="0089211E"/>
    <w:rsid w:val="0089225D"/>
    <w:rsid w:val="00896B8D"/>
    <w:rsid w:val="00896EBF"/>
    <w:rsid w:val="0089741A"/>
    <w:rsid w:val="008A0377"/>
    <w:rsid w:val="008A060E"/>
    <w:rsid w:val="008A063F"/>
    <w:rsid w:val="008A11E9"/>
    <w:rsid w:val="008A1275"/>
    <w:rsid w:val="008A31EE"/>
    <w:rsid w:val="008A34C2"/>
    <w:rsid w:val="008A3B61"/>
    <w:rsid w:val="008A3C1B"/>
    <w:rsid w:val="008A4664"/>
    <w:rsid w:val="008A5A47"/>
    <w:rsid w:val="008B047D"/>
    <w:rsid w:val="008B06B1"/>
    <w:rsid w:val="008B0CEB"/>
    <w:rsid w:val="008B0EDF"/>
    <w:rsid w:val="008B14AB"/>
    <w:rsid w:val="008B151B"/>
    <w:rsid w:val="008B25A3"/>
    <w:rsid w:val="008B27AE"/>
    <w:rsid w:val="008B29C4"/>
    <w:rsid w:val="008B40A3"/>
    <w:rsid w:val="008B4A23"/>
    <w:rsid w:val="008B5578"/>
    <w:rsid w:val="008B5A4E"/>
    <w:rsid w:val="008B6A3A"/>
    <w:rsid w:val="008B74E6"/>
    <w:rsid w:val="008C144A"/>
    <w:rsid w:val="008C1CF4"/>
    <w:rsid w:val="008C3310"/>
    <w:rsid w:val="008C3AD4"/>
    <w:rsid w:val="008C734F"/>
    <w:rsid w:val="008C74DA"/>
    <w:rsid w:val="008D1D43"/>
    <w:rsid w:val="008D361F"/>
    <w:rsid w:val="008D4A53"/>
    <w:rsid w:val="008D71BD"/>
    <w:rsid w:val="008E0D91"/>
    <w:rsid w:val="008E3D62"/>
    <w:rsid w:val="008E5863"/>
    <w:rsid w:val="008E6C27"/>
    <w:rsid w:val="008E6CDF"/>
    <w:rsid w:val="008F26BB"/>
    <w:rsid w:val="008F4129"/>
    <w:rsid w:val="008F4619"/>
    <w:rsid w:val="008F4D85"/>
    <w:rsid w:val="008F585E"/>
    <w:rsid w:val="008F5D3A"/>
    <w:rsid w:val="008F64DB"/>
    <w:rsid w:val="008F69A9"/>
    <w:rsid w:val="008F703E"/>
    <w:rsid w:val="008F7F6A"/>
    <w:rsid w:val="009018B1"/>
    <w:rsid w:val="00903263"/>
    <w:rsid w:val="00903A05"/>
    <w:rsid w:val="00903C4E"/>
    <w:rsid w:val="009055EB"/>
    <w:rsid w:val="0090787A"/>
    <w:rsid w:val="00911C4B"/>
    <w:rsid w:val="00911C9E"/>
    <w:rsid w:val="00913D04"/>
    <w:rsid w:val="00914EAD"/>
    <w:rsid w:val="00915ECE"/>
    <w:rsid w:val="00916151"/>
    <w:rsid w:val="009167F8"/>
    <w:rsid w:val="00920E10"/>
    <w:rsid w:val="009210D3"/>
    <w:rsid w:val="00921245"/>
    <w:rsid w:val="009213F0"/>
    <w:rsid w:val="00921AB8"/>
    <w:rsid w:val="00923009"/>
    <w:rsid w:val="00923753"/>
    <w:rsid w:val="009269C4"/>
    <w:rsid w:val="0092700F"/>
    <w:rsid w:val="009302E1"/>
    <w:rsid w:val="00930DD0"/>
    <w:rsid w:val="00932222"/>
    <w:rsid w:val="00933D6F"/>
    <w:rsid w:val="00936066"/>
    <w:rsid w:val="009362C4"/>
    <w:rsid w:val="00936558"/>
    <w:rsid w:val="0093662E"/>
    <w:rsid w:val="00936EA5"/>
    <w:rsid w:val="009375C4"/>
    <w:rsid w:val="009378B9"/>
    <w:rsid w:val="009378CD"/>
    <w:rsid w:val="0093790D"/>
    <w:rsid w:val="00943FF4"/>
    <w:rsid w:val="00947AEC"/>
    <w:rsid w:val="00950D5A"/>
    <w:rsid w:val="00950EB5"/>
    <w:rsid w:val="00951ED4"/>
    <w:rsid w:val="009528D0"/>
    <w:rsid w:val="009560D0"/>
    <w:rsid w:val="00957469"/>
    <w:rsid w:val="009626C5"/>
    <w:rsid w:val="00965A74"/>
    <w:rsid w:val="00967153"/>
    <w:rsid w:val="00967B1E"/>
    <w:rsid w:val="00967F8C"/>
    <w:rsid w:val="009704FB"/>
    <w:rsid w:val="00970713"/>
    <w:rsid w:val="00971060"/>
    <w:rsid w:val="0097153F"/>
    <w:rsid w:val="00972481"/>
    <w:rsid w:val="00973D9F"/>
    <w:rsid w:val="00976BF0"/>
    <w:rsid w:val="00976F94"/>
    <w:rsid w:val="00980393"/>
    <w:rsid w:val="0098081B"/>
    <w:rsid w:val="00982173"/>
    <w:rsid w:val="009829A2"/>
    <w:rsid w:val="00982CA8"/>
    <w:rsid w:val="00982D1B"/>
    <w:rsid w:val="00982EA5"/>
    <w:rsid w:val="00982F78"/>
    <w:rsid w:val="009844BD"/>
    <w:rsid w:val="00984EDE"/>
    <w:rsid w:val="009856D4"/>
    <w:rsid w:val="00990D80"/>
    <w:rsid w:val="00991BD9"/>
    <w:rsid w:val="00991CB9"/>
    <w:rsid w:val="00994220"/>
    <w:rsid w:val="00995BB6"/>
    <w:rsid w:val="00996FBF"/>
    <w:rsid w:val="00997078"/>
    <w:rsid w:val="009A2333"/>
    <w:rsid w:val="009A77EE"/>
    <w:rsid w:val="009A793A"/>
    <w:rsid w:val="009B1135"/>
    <w:rsid w:val="009B398F"/>
    <w:rsid w:val="009B4457"/>
    <w:rsid w:val="009B44AC"/>
    <w:rsid w:val="009B79A1"/>
    <w:rsid w:val="009B79EF"/>
    <w:rsid w:val="009C058B"/>
    <w:rsid w:val="009C13AE"/>
    <w:rsid w:val="009C21C9"/>
    <w:rsid w:val="009C2637"/>
    <w:rsid w:val="009C6C42"/>
    <w:rsid w:val="009D2D0C"/>
    <w:rsid w:val="009D32FD"/>
    <w:rsid w:val="009D39BA"/>
    <w:rsid w:val="009D4D23"/>
    <w:rsid w:val="009D577D"/>
    <w:rsid w:val="009D5A53"/>
    <w:rsid w:val="009D7601"/>
    <w:rsid w:val="009E2600"/>
    <w:rsid w:val="009E3534"/>
    <w:rsid w:val="009E467B"/>
    <w:rsid w:val="009E5A7E"/>
    <w:rsid w:val="009E5E5C"/>
    <w:rsid w:val="009F0080"/>
    <w:rsid w:val="009F1060"/>
    <w:rsid w:val="009F326C"/>
    <w:rsid w:val="009F442B"/>
    <w:rsid w:val="009F5E77"/>
    <w:rsid w:val="009F70D1"/>
    <w:rsid w:val="00A00012"/>
    <w:rsid w:val="00A0022D"/>
    <w:rsid w:val="00A01E88"/>
    <w:rsid w:val="00A02EB7"/>
    <w:rsid w:val="00A04FEB"/>
    <w:rsid w:val="00A0710C"/>
    <w:rsid w:val="00A1351B"/>
    <w:rsid w:val="00A1417D"/>
    <w:rsid w:val="00A155CC"/>
    <w:rsid w:val="00A17A66"/>
    <w:rsid w:val="00A17B51"/>
    <w:rsid w:val="00A200A8"/>
    <w:rsid w:val="00A20D63"/>
    <w:rsid w:val="00A21BC9"/>
    <w:rsid w:val="00A22C64"/>
    <w:rsid w:val="00A23C75"/>
    <w:rsid w:val="00A31A95"/>
    <w:rsid w:val="00A33B8A"/>
    <w:rsid w:val="00A3471B"/>
    <w:rsid w:val="00A368B1"/>
    <w:rsid w:val="00A36E41"/>
    <w:rsid w:val="00A41D2F"/>
    <w:rsid w:val="00A434CF"/>
    <w:rsid w:val="00A4397C"/>
    <w:rsid w:val="00A43DA8"/>
    <w:rsid w:val="00A43FC7"/>
    <w:rsid w:val="00A449D0"/>
    <w:rsid w:val="00A46333"/>
    <w:rsid w:val="00A46FFA"/>
    <w:rsid w:val="00A506E7"/>
    <w:rsid w:val="00A5185E"/>
    <w:rsid w:val="00A51D6B"/>
    <w:rsid w:val="00A559A3"/>
    <w:rsid w:val="00A57D2F"/>
    <w:rsid w:val="00A60861"/>
    <w:rsid w:val="00A61052"/>
    <w:rsid w:val="00A614CA"/>
    <w:rsid w:val="00A63149"/>
    <w:rsid w:val="00A7130D"/>
    <w:rsid w:val="00A71312"/>
    <w:rsid w:val="00A727C7"/>
    <w:rsid w:val="00A740B4"/>
    <w:rsid w:val="00A742FE"/>
    <w:rsid w:val="00A748D5"/>
    <w:rsid w:val="00A74A7E"/>
    <w:rsid w:val="00A760E3"/>
    <w:rsid w:val="00A7660D"/>
    <w:rsid w:val="00A771F4"/>
    <w:rsid w:val="00A82354"/>
    <w:rsid w:val="00A82E84"/>
    <w:rsid w:val="00A830ED"/>
    <w:rsid w:val="00A85AB3"/>
    <w:rsid w:val="00A869A9"/>
    <w:rsid w:val="00A92B1B"/>
    <w:rsid w:val="00A92C73"/>
    <w:rsid w:val="00A93869"/>
    <w:rsid w:val="00A947BC"/>
    <w:rsid w:val="00A94A64"/>
    <w:rsid w:val="00A94B9E"/>
    <w:rsid w:val="00A94F28"/>
    <w:rsid w:val="00A9641E"/>
    <w:rsid w:val="00A96902"/>
    <w:rsid w:val="00A96C64"/>
    <w:rsid w:val="00AA0190"/>
    <w:rsid w:val="00AA0E4B"/>
    <w:rsid w:val="00AA0F22"/>
    <w:rsid w:val="00AA21F3"/>
    <w:rsid w:val="00AA6AD6"/>
    <w:rsid w:val="00AA72F7"/>
    <w:rsid w:val="00AA7C02"/>
    <w:rsid w:val="00AB0172"/>
    <w:rsid w:val="00AB09F9"/>
    <w:rsid w:val="00AB1892"/>
    <w:rsid w:val="00AB2547"/>
    <w:rsid w:val="00AB4A38"/>
    <w:rsid w:val="00AB5714"/>
    <w:rsid w:val="00AB648C"/>
    <w:rsid w:val="00AB6655"/>
    <w:rsid w:val="00AB77D2"/>
    <w:rsid w:val="00AC2965"/>
    <w:rsid w:val="00AC366A"/>
    <w:rsid w:val="00AC406E"/>
    <w:rsid w:val="00AC5F4F"/>
    <w:rsid w:val="00AC7288"/>
    <w:rsid w:val="00AD020B"/>
    <w:rsid w:val="00AD0669"/>
    <w:rsid w:val="00AD3341"/>
    <w:rsid w:val="00AD4102"/>
    <w:rsid w:val="00AD4F8D"/>
    <w:rsid w:val="00AD654A"/>
    <w:rsid w:val="00AD674A"/>
    <w:rsid w:val="00AD69B3"/>
    <w:rsid w:val="00AE0B1A"/>
    <w:rsid w:val="00AE1B75"/>
    <w:rsid w:val="00AE3654"/>
    <w:rsid w:val="00AE50C8"/>
    <w:rsid w:val="00AF03BE"/>
    <w:rsid w:val="00AF0554"/>
    <w:rsid w:val="00AF2479"/>
    <w:rsid w:val="00AF2AE6"/>
    <w:rsid w:val="00AF4C26"/>
    <w:rsid w:val="00AF5289"/>
    <w:rsid w:val="00B01BBF"/>
    <w:rsid w:val="00B02614"/>
    <w:rsid w:val="00B02812"/>
    <w:rsid w:val="00B0527C"/>
    <w:rsid w:val="00B06909"/>
    <w:rsid w:val="00B1075C"/>
    <w:rsid w:val="00B108AC"/>
    <w:rsid w:val="00B11097"/>
    <w:rsid w:val="00B120BC"/>
    <w:rsid w:val="00B130BF"/>
    <w:rsid w:val="00B132B1"/>
    <w:rsid w:val="00B140EC"/>
    <w:rsid w:val="00B146AA"/>
    <w:rsid w:val="00B14EBA"/>
    <w:rsid w:val="00B15CA9"/>
    <w:rsid w:val="00B2284A"/>
    <w:rsid w:val="00B3053B"/>
    <w:rsid w:val="00B306CC"/>
    <w:rsid w:val="00B30E60"/>
    <w:rsid w:val="00B30E9F"/>
    <w:rsid w:val="00B324CD"/>
    <w:rsid w:val="00B32F05"/>
    <w:rsid w:val="00B340E8"/>
    <w:rsid w:val="00B359BC"/>
    <w:rsid w:val="00B37CEB"/>
    <w:rsid w:val="00B40536"/>
    <w:rsid w:val="00B410A7"/>
    <w:rsid w:val="00B41C30"/>
    <w:rsid w:val="00B41E4C"/>
    <w:rsid w:val="00B42889"/>
    <w:rsid w:val="00B42951"/>
    <w:rsid w:val="00B42997"/>
    <w:rsid w:val="00B42F20"/>
    <w:rsid w:val="00B43855"/>
    <w:rsid w:val="00B46043"/>
    <w:rsid w:val="00B46183"/>
    <w:rsid w:val="00B46A0C"/>
    <w:rsid w:val="00B50A05"/>
    <w:rsid w:val="00B510FD"/>
    <w:rsid w:val="00B51344"/>
    <w:rsid w:val="00B51F73"/>
    <w:rsid w:val="00B53C87"/>
    <w:rsid w:val="00B53EB2"/>
    <w:rsid w:val="00B55398"/>
    <w:rsid w:val="00B5586E"/>
    <w:rsid w:val="00B61DEB"/>
    <w:rsid w:val="00B6216B"/>
    <w:rsid w:val="00B62B49"/>
    <w:rsid w:val="00B6307F"/>
    <w:rsid w:val="00B654C4"/>
    <w:rsid w:val="00B655D9"/>
    <w:rsid w:val="00B65D44"/>
    <w:rsid w:val="00B664B0"/>
    <w:rsid w:val="00B6670A"/>
    <w:rsid w:val="00B71344"/>
    <w:rsid w:val="00B7229A"/>
    <w:rsid w:val="00B762A2"/>
    <w:rsid w:val="00B76FD3"/>
    <w:rsid w:val="00B77054"/>
    <w:rsid w:val="00B809DD"/>
    <w:rsid w:val="00B82B44"/>
    <w:rsid w:val="00B84C67"/>
    <w:rsid w:val="00B858B6"/>
    <w:rsid w:val="00B85CD4"/>
    <w:rsid w:val="00B908B8"/>
    <w:rsid w:val="00B923F7"/>
    <w:rsid w:val="00B92D93"/>
    <w:rsid w:val="00B934C6"/>
    <w:rsid w:val="00B93618"/>
    <w:rsid w:val="00B93A39"/>
    <w:rsid w:val="00B97602"/>
    <w:rsid w:val="00BA3F15"/>
    <w:rsid w:val="00BA4B73"/>
    <w:rsid w:val="00BB04DF"/>
    <w:rsid w:val="00BB085A"/>
    <w:rsid w:val="00BB2977"/>
    <w:rsid w:val="00BB2B0D"/>
    <w:rsid w:val="00BB458E"/>
    <w:rsid w:val="00BB59EB"/>
    <w:rsid w:val="00BB674B"/>
    <w:rsid w:val="00BC1710"/>
    <w:rsid w:val="00BC37FF"/>
    <w:rsid w:val="00BC3973"/>
    <w:rsid w:val="00BC3A00"/>
    <w:rsid w:val="00BC4CA7"/>
    <w:rsid w:val="00BC50CD"/>
    <w:rsid w:val="00BC69AA"/>
    <w:rsid w:val="00BC72F9"/>
    <w:rsid w:val="00BC75CD"/>
    <w:rsid w:val="00BD1649"/>
    <w:rsid w:val="00BD2B92"/>
    <w:rsid w:val="00BD3277"/>
    <w:rsid w:val="00BD3610"/>
    <w:rsid w:val="00BD6AD9"/>
    <w:rsid w:val="00BE0C9A"/>
    <w:rsid w:val="00BE239D"/>
    <w:rsid w:val="00BE26B1"/>
    <w:rsid w:val="00BE27D3"/>
    <w:rsid w:val="00BE2FEE"/>
    <w:rsid w:val="00BE4367"/>
    <w:rsid w:val="00BE45AF"/>
    <w:rsid w:val="00BE49BA"/>
    <w:rsid w:val="00BE5FC3"/>
    <w:rsid w:val="00BE7244"/>
    <w:rsid w:val="00BF0366"/>
    <w:rsid w:val="00BF10DB"/>
    <w:rsid w:val="00BF14D0"/>
    <w:rsid w:val="00BF1801"/>
    <w:rsid w:val="00BF190C"/>
    <w:rsid w:val="00BF4969"/>
    <w:rsid w:val="00BF4A86"/>
    <w:rsid w:val="00BF72D6"/>
    <w:rsid w:val="00C005AA"/>
    <w:rsid w:val="00C01AEE"/>
    <w:rsid w:val="00C01D91"/>
    <w:rsid w:val="00C03FE7"/>
    <w:rsid w:val="00C0745C"/>
    <w:rsid w:val="00C0794D"/>
    <w:rsid w:val="00C1073A"/>
    <w:rsid w:val="00C10841"/>
    <w:rsid w:val="00C11519"/>
    <w:rsid w:val="00C12805"/>
    <w:rsid w:val="00C13902"/>
    <w:rsid w:val="00C1532B"/>
    <w:rsid w:val="00C17328"/>
    <w:rsid w:val="00C2246F"/>
    <w:rsid w:val="00C237AF"/>
    <w:rsid w:val="00C245B4"/>
    <w:rsid w:val="00C24F1E"/>
    <w:rsid w:val="00C2515A"/>
    <w:rsid w:val="00C26818"/>
    <w:rsid w:val="00C26C2B"/>
    <w:rsid w:val="00C271A4"/>
    <w:rsid w:val="00C27D3E"/>
    <w:rsid w:val="00C31730"/>
    <w:rsid w:val="00C32FA6"/>
    <w:rsid w:val="00C333B9"/>
    <w:rsid w:val="00C33EF4"/>
    <w:rsid w:val="00C359C6"/>
    <w:rsid w:val="00C36A11"/>
    <w:rsid w:val="00C36E92"/>
    <w:rsid w:val="00C400AA"/>
    <w:rsid w:val="00C4206C"/>
    <w:rsid w:val="00C42BBE"/>
    <w:rsid w:val="00C437A1"/>
    <w:rsid w:val="00C45284"/>
    <w:rsid w:val="00C45D83"/>
    <w:rsid w:val="00C46A1E"/>
    <w:rsid w:val="00C53012"/>
    <w:rsid w:val="00C55468"/>
    <w:rsid w:val="00C56C76"/>
    <w:rsid w:val="00C6381F"/>
    <w:rsid w:val="00C63E5F"/>
    <w:rsid w:val="00C64352"/>
    <w:rsid w:val="00C64AC8"/>
    <w:rsid w:val="00C66AF3"/>
    <w:rsid w:val="00C66D29"/>
    <w:rsid w:val="00C67E47"/>
    <w:rsid w:val="00C722BE"/>
    <w:rsid w:val="00C742AF"/>
    <w:rsid w:val="00C742E3"/>
    <w:rsid w:val="00C74A7E"/>
    <w:rsid w:val="00C75109"/>
    <w:rsid w:val="00C77A84"/>
    <w:rsid w:val="00C86926"/>
    <w:rsid w:val="00C92E27"/>
    <w:rsid w:val="00C931D5"/>
    <w:rsid w:val="00C932B1"/>
    <w:rsid w:val="00C95DE9"/>
    <w:rsid w:val="00CA05AB"/>
    <w:rsid w:val="00CA1522"/>
    <w:rsid w:val="00CA46E3"/>
    <w:rsid w:val="00CA5591"/>
    <w:rsid w:val="00CA761D"/>
    <w:rsid w:val="00CA7E35"/>
    <w:rsid w:val="00CB0311"/>
    <w:rsid w:val="00CB0904"/>
    <w:rsid w:val="00CB1A74"/>
    <w:rsid w:val="00CB1DA4"/>
    <w:rsid w:val="00CB224C"/>
    <w:rsid w:val="00CB2744"/>
    <w:rsid w:val="00CB6951"/>
    <w:rsid w:val="00CC0914"/>
    <w:rsid w:val="00CC13A0"/>
    <w:rsid w:val="00CC19B2"/>
    <w:rsid w:val="00CC29B8"/>
    <w:rsid w:val="00CC5581"/>
    <w:rsid w:val="00CC691F"/>
    <w:rsid w:val="00CC749C"/>
    <w:rsid w:val="00CD1493"/>
    <w:rsid w:val="00CD2607"/>
    <w:rsid w:val="00CD2698"/>
    <w:rsid w:val="00CD29AD"/>
    <w:rsid w:val="00CD2A44"/>
    <w:rsid w:val="00CD2E6E"/>
    <w:rsid w:val="00CD3552"/>
    <w:rsid w:val="00CD41C3"/>
    <w:rsid w:val="00CD50FC"/>
    <w:rsid w:val="00CD65B3"/>
    <w:rsid w:val="00CD7770"/>
    <w:rsid w:val="00CE0214"/>
    <w:rsid w:val="00CE1B4D"/>
    <w:rsid w:val="00CE259F"/>
    <w:rsid w:val="00CE380D"/>
    <w:rsid w:val="00CE3F82"/>
    <w:rsid w:val="00CE4125"/>
    <w:rsid w:val="00CE4597"/>
    <w:rsid w:val="00CE6761"/>
    <w:rsid w:val="00CE6EAB"/>
    <w:rsid w:val="00CE78AE"/>
    <w:rsid w:val="00CF31FA"/>
    <w:rsid w:val="00CF359E"/>
    <w:rsid w:val="00CF3814"/>
    <w:rsid w:val="00CF6F9B"/>
    <w:rsid w:val="00CF7FFE"/>
    <w:rsid w:val="00D01055"/>
    <w:rsid w:val="00D01AB2"/>
    <w:rsid w:val="00D02173"/>
    <w:rsid w:val="00D0338F"/>
    <w:rsid w:val="00D0386F"/>
    <w:rsid w:val="00D039D9"/>
    <w:rsid w:val="00D04C09"/>
    <w:rsid w:val="00D0599E"/>
    <w:rsid w:val="00D05C47"/>
    <w:rsid w:val="00D05D6A"/>
    <w:rsid w:val="00D14E24"/>
    <w:rsid w:val="00D17822"/>
    <w:rsid w:val="00D17B0D"/>
    <w:rsid w:val="00D20F32"/>
    <w:rsid w:val="00D2251C"/>
    <w:rsid w:val="00D230E0"/>
    <w:rsid w:val="00D25E4A"/>
    <w:rsid w:val="00D27697"/>
    <w:rsid w:val="00D278BD"/>
    <w:rsid w:val="00D301C1"/>
    <w:rsid w:val="00D30388"/>
    <w:rsid w:val="00D30884"/>
    <w:rsid w:val="00D30C1E"/>
    <w:rsid w:val="00D3192A"/>
    <w:rsid w:val="00D32C37"/>
    <w:rsid w:val="00D3389B"/>
    <w:rsid w:val="00D33BD4"/>
    <w:rsid w:val="00D34148"/>
    <w:rsid w:val="00D349DA"/>
    <w:rsid w:val="00D36DDE"/>
    <w:rsid w:val="00D414CC"/>
    <w:rsid w:val="00D425B5"/>
    <w:rsid w:val="00D43F5C"/>
    <w:rsid w:val="00D46A30"/>
    <w:rsid w:val="00D515C4"/>
    <w:rsid w:val="00D51840"/>
    <w:rsid w:val="00D51F80"/>
    <w:rsid w:val="00D525BB"/>
    <w:rsid w:val="00D53F3B"/>
    <w:rsid w:val="00D55F37"/>
    <w:rsid w:val="00D56D6E"/>
    <w:rsid w:val="00D57FD2"/>
    <w:rsid w:val="00D60245"/>
    <w:rsid w:val="00D617A7"/>
    <w:rsid w:val="00D62BA8"/>
    <w:rsid w:val="00D62E46"/>
    <w:rsid w:val="00D64D42"/>
    <w:rsid w:val="00D6729B"/>
    <w:rsid w:val="00D679CF"/>
    <w:rsid w:val="00D67B07"/>
    <w:rsid w:val="00D724C6"/>
    <w:rsid w:val="00D73352"/>
    <w:rsid w:val="00D74BB3"/>
    <w:rsid w:val="00D75096"/>
    <w:rsid w:val="00D75FFF"/>
    <w:rsid w:val="00D7679D"/>
    <w:rsid w:val="00D77C1F"/>
    <w:rsid w:val="00D77CD3"/>
    <w:rsid w:val="00D84924"/>
    <w:rsid w:val="00D853BC"/>
    <w:rsid w:val="00D86030"/>
    <w:rsid w:val="00D87462"/>
    <w:rsid w:val="00D87830"/>
    <w:rsid w:val="00D87CF3"/>
    <w:rsid w:val="00D90C40"/>
    <w:rsid w:val="00D91E84"/>
    <w:rsid w:val="00D92053"/>
    <w:rsid w:val="00D93927"/>
    <w:rsid w:val="00D94252"/>
    <w:rsid w:val="00D949B3"/>
    <w:rsid w:val="00D94A93"/>
    <w:rsid w:val="00D94F21"/>
    <w:rsid w:val="00D96B65"/>
    <w:rsid w:val="00DA284B"/>
    <w:rsid w:val="00DA363A"/>
    <w:rsid w:val="00DA520E"/>
    <w:rsid w:val="00DA78DF"/>
    <w:rsid w:val="00DB1A46"/>
    <w:rsid w:val="00DB286B"/>
    <w:rsid w:val="00DB2D97"/>
    <w:rsid w:val="00DB4579"/>
    <w:rsid w:val="00DB45CC"/>
    <w:rsid w:val="00DB54DC"/>
    <w:rsid w:val="00DB5C5F"/>
    <w:rsid w:val="00DB7734"/>
    <w:rsid w:val="00DC0368"/>
    <w:rsid w:val="00DC0715"/>
    <w:rsid w:val="00DC2FDF"/>
    <w:rsid w:val="00DC4159"/>
    <w:rsid w:val="00DC48F3"/>
    <w:rsid w:val="00DC747E"/>
    <w:rsid w:val="00DD0985"/>
    <w:rsid w:val="00DD0E05"/>
    <w:rsid w:val="00DD2905"/>
    <w:rsid w:val="00DD2ACD"/>
    <w:rsid w:val="00DD327A"/>
    <w:rsid w:val="00DD495E"/>
    <w:rsid w:val="00DD618D"/>
    <w:rsid w:val="00DD6C7D"/>
    <w:rsid w:val="00DD7550"/>
    <w:rsid w:val="00DD7E4E"/>
    <w:rsid w:val="00DE14E1"/>
    <w:rsid w:val="00DE4209"/>
    <w:rsid w:val="00DE496C"/>
    <w:rsid w:val="00DE52B5"/>
    <w:rsid w:val="00DE72DD"/>
    <w:rsid w:val="00DF1168"/>
    <w:rsid w:val="00DF155A"/>
    <w:rsid w:val="00DF252B"/>
    <w:rsid w:val="00DF283C"/>
    <w:rsid w:val="00DF49C4"/>
    <w:rsid w:val="00DF61C3"/>
    <w:rsid w:val="00DF7058"/>
    <w:rsid w:val="00E00BE7"/>
    <w:rsid w:val="00E01CD3"/>
    <w:rsid w:val="00E031AD"/>
    <w:rsid w:val="00E0393C"/>
    <w:rsid w:val="00E03A00"/>
    <w:rsid w:val="00E06318"/>
    <w:rsid w:val="00E13DBF"/>
    <w:rsid w:val="00E153C9"/>
    <w:rsid w:val="00E15932"/>
    <w:rsid w:val="00E2024A"/>
    <w:rsid w:val="00E22CD8"/>
    <w:rsid w:val="00E263BD"/>
    <w:rsid w:val="00E3137C"/>
    <w:rsid w:val="00E324BB"/>
    <w:rsid w:val="00E32B6E"/>
    <w:rsid w:val="00E33DE2"/>
    <w:rsid w:val="00E3437E"/>
    <w:rsid w:val="00E37607"/>
    <w:rsid w:val="00E4003E"/>
    <w:rsid w:val="00E40627"/>
    <w:rsid w:val="00E40942"/>
    <w:rsid w:val="00E43FF3"/>
    <w:rsid w:val="00E45557"/>
    <w:rsid w:val="00E469B3"/>
    <w:rsid w:val="00E502E6"/>
    <w:rsid w:val="00E51DCA"/>
    <w:rsid w:val="00E52020"/>
    <w:rsid w:val="00E52095"/>
    <w:rsid w:val="00E57EB1"/>
    <w:rsid w:val="00E63577"/>
    <w:rsid w:val="00E64F37"/>
    <w:rsid w:val="00E650DE"/>
    <w:rsid w:val="00E65409"/>
    <w:rsid w:val="00E6571A"/>
    <w:rsid w:val="00E65B33"/>
    <w:rsid w:val="00E66CEE"/>
    <w:rsid w:val="00E6735A"/>
    <w:rsid w:val="00E70217"/>
    <w:rsid w:val="00E702FF"/>
    <w:rsid w:val="00E712A6"/>
    <w:rsid w:val="00E73FB9"/>
    <w:rsid w:val="00E741A1"/>
    <w:rsid w:val="00E76BC3"/>
    <w:rsid w:val="00E77EB6"/>
    <w:rsid w:val="00E81C7E"/>
    <w:rsid w:val="00E82A9F"/>
    <w:rsid w:val="00E839F5"/>
    <w:rsid w:val="00E83C12"/>
    <w:rsid w:val="00E83EC7"/>
    <w:rsid w:val="00E8443B"/>
    <w:rsid w:val="00E848EF"/>
    <w:rsid w:val="00E84C49"/>
    <w:rsid w:val="00E85305"/>
    <w:rsid w:val="00E85826"/>
    <w:rsid w:val="00E86C1B"/>
    <w:rsid w:val="00E87625"/>
    <w:rsid w:val="00E877F7"/>
    <w:rsid w:val="00E90DCB"/>
    <w:rsid w:val="00E919C7"/>
    <w:rsid w:val="00E9218D"/>
    <w:rsid w:val="00E9250E"/>
    <w:rsid w:val="00E93C63"/>
    <w:rsid w:val="00E943F3"/>
    <w:rsid w:val="00E95BCA"/>
    <w:rsid w:val="00E9727C"/>
    <w:rsid w:val="00E975AC"/>
    <w:rsid w:val="00EA0706"/>
    <w:rsid w:val="00EA1991"/>
    <w:rsid w:val="00EA5677"/>
    <w:rsid w:val="00EA5CE5"/>
    <w:rsid w:val="00EA5DBC"/>
    <w:rsid w:val="00EA6236"/>
    <w:rsid w:val="00EB0A27"/>
    <w:rsid w:val="00EB1A7A"/>
    <w:rsid w:val="00EB2516"/>
    <w:rsid w:val="00EB26F5"/>
    <w:rsid w:val="00EB35B7"/>
    <w:rsid w:val="00EB58D8"/>
    <w:rsid w:val="00EB6475"/>
    <w:rsid w:val="00EB686A"/>
    <w:rsid w:val="00EB7BF5"/>
    <w:rsid w:val="00EB7C3D"/>
    <w:rsid w:val="00EC183B"/>
    <w:rsid w:val="00EC20BC"/>
    <w:rsid w:val="00EC3A0B"/>
    <w:rsid w:val="00EC57E3"/>
    <w:rsid w:val="00EC6541"/>
    <w:rsid w:val="00EC78AD"/>
    <w:rsid w:val="00ED00A1"/>
    <w:rsid w:val="00ED1132"/>
    <w:rsid w:val="00ED1F7A"/>
    <w:rsid w:val="00ED4610"/>
    <w:rsid w:val="00ED6CB2"/>
    <w:rsid w:val="00EE0CED"/>
    <w:rsid w:val="00EE3D97"/>
    <w:rsid w:val="00EE4B00"/>
    <w:rsid w:val="00EE4D8F"/>
    <w:rsid w:val="00EF28C5"/>
    <w:rsid w:val="00EF323C"/>
    <w:rsid w:val="00EF37E8"/>
    <w:rsid w:val="00EF3CC0"/>
    <w:rsid w:val="00EF4255"/>
    <w:rsid w:val="00EF51F7"/>
    <w:rsid w:val="00EF53BA"/>
    <w:rsid w:val="00EF603F"/>
    <w:rsid w:val="00EF6728"/>
    <w:rsid w:val="00F01253"/>
    <w:rsid w:val="00F0158E"/>
    <w:rsid w:val="00F01CFD"/>
    <w:rsid w:val="00F02E33"/>
    <w:rsid w:val="00F03B6F"/>
    <w:rsid w:val="00F0403F"/>
    <w:rsid w:val="00F056E8"/>
    <w:rsid w:val="00F0675B"/>
    <w:rsid w:val="00F06999"/>
    <w:rsid w:val="00F06DD4"/>
    <w:rsid w:val="00F11C2D"/>
    <w:rsid w:val="00F12F43"/>
    <w:rsid w:val="00F202A9"/>
    <w:rsid w:val="00F21A82"/>
    <w:rsid w:val="00F2221B"/>
    <w:rsid w:val="00F22B72"/>
    <w:rsid w:val="00F23159"/>
    <w:rsid w:val="00F23587"/>
    <w:rsid w:val="00F23D44"/>
    <w:rsid w:val="00F24574"/>
    <w:rsid w:val="00F25557"/>
    <w:rsid w:val="00F27751"/>
    <w:rsid w:val="00F32FAC"/>
    <w:rsid w:val="00F342EB"/>
    <w:rsid w:val="00F3489B"/>
    <w:rsid w:val="00F36869"/>
    <w:rsid w:val="00F375B2"/>
    <w:rsid w:val="00F40CCF"/>
    <w:rsid w:val="00F40CFC"/>
    <w:rsid w:val="00F420A3"/>
    <w:rsid w:val="00F42B5B"/>
    <w:rsid w:val="00F46584"/>
    <w:rsid w:val="00F50F10"/>
    <w:rsid w:val="00F51FD8"/>
    <w:rsid w:val="00F541D1"/>
    <w:rsid w:val="00F5502F"/>
    <w:rsid w:val="00F561AE"/>
    <w:rsid w:val="00F56974"/>
    <w:rsid w:val="00F60E2B"/>
    <w:rsid w:val="00F642C8"/>
    <w:rsid w:val="00F646D9"/>
    <w:rsid w:val="00F64ADD"/>
    <w:rsid w:val="00F64B36"/>
    <w:rsid w:val="00F679ED"/>
    <w:rsid w:val="00F70091"/>
    <w:rsid w:val="00F70E97"/>
    <w:rsid w:val="00F71250"/>
    <w:rsid w:val="00F72D62"/>
    <w:rsid w:val="00F72F41"/>
    <w:rsid w:val="00F737FA"/>
    <w:rsid w:val="00F7491E"/>
    <w:rsid w:val="00F749FF"/>
    <w:rsid w:val="00F7553A"/>
    <w:rsid w:val="00F755EB"/>
    <w:rsid w:val="00F758E1"/>
    <w:rsid w:val="00F75B8E"/>
    <w:rsid w:val="00F7694A"/>
    <w:rsid w:val="00F77AB7"/>
    <w:rsid w:val="00F83498"/>
    <w:rsid w:val="00F83694"/>
    <w:rsid w:val="00F846E8"/>
    <w:rsid w:val="00F86006"/>
    <w:rsid w:val="00F864BC"/>
    <w:rsid w:val="00F86AEE"/>
    <w:rsid w:val="00F87A1A"/>
    <w:rsid w:val="00F90569"/>
    <w:rsid w:val="00F92537"/>
    <w:rsid w:val="00F92D94"/>
    <w:rsid w:val="00F9348B"/>
    <w:rsid w:val="00FA0089"/>
    <w:rsid w:val="00FA0294"/>
    <w:rsid w:val="00FA0340"/>
    <w:rsid w:val="00FA17A9"/>
    <w:rsid w:val="00FA190B"/>
    <w:rsid w:val="00FA52BE"/>
    <w:rsid w:val="00FA62F7"/>
    <w:rsid w:val="00FA633A"/>
    <w:rsid w:val="00FA6827"/>
    <w:rsid w:val="00FB4D50"/>
    <w:rsid w:val="00FB5C4D"/>
    <w:rsid w:val="00FB7B3A"/>
    <w:rsid w:val="00FB7E90"/>
    <w:rsid w:val="00FC037B"/>
    <w:rsid w:val="00FC05C0"/>
    <w:rsid w:val="00FC0AAF"/>
    <w:rsid w:val="00FC0EE3"/>
    <w:rsid w:val="00FC1184"/>
    <w:rsid w:val="00FC11C8"/>
    <w:rsid w:val="00FC39BB"/>
    <w:rsid w:val="00FD0579"/>
    <w:rsid w:val="00FD2C2A"/>
    <w:rsid w:val="00FD3625"/>
    <w:rsid w:val="00FD57ED"/>
    <w:rsid w:val="00FD6FD6"/>
    <w:rsid w:val="00FD7FCC"/>
    <w:rsid w:val="00FE0147"/>
    <w:rsid w:val="00FE150C"/>
    <w:rsid w:val="00FE15BA"/>
    <w:rsid w:val="00FE1B8B"/>
    <w:rsid w:val="00FE2752"/>
    <w:rsid w:val="00FE2B87"/>
    <w:rsid w:val="00FE2CED"/>
    <w:rsid w:val="00FE3893"/>
    <w:rsid w:val="00FE5628"/>
    <w:rsid w:val="00FE5E0A"/>
    <w:rsid w:val="00FE6A48"/>
    <w:rsid w:val="00FE738D"/>
    <w:rsid w:val="00FF1B26"/>
    <w:rsid w:val="00FF2040"/>
    <w:rsid w:val="00FF3968"/>
    <w:rsid w:val="00FF4655"/>
    <w:rsid w:val="00FF529B"/>
    <w:rsid w:val="00FF7686"/>
    <w:rsid w:val="00FF775F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6C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7E"/>
    <w:pPr>
      <w:ind w:firstLine="72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506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067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0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53EF"/>
    <w:rPr>
      <w:rFonts w:cs="Times New Roman"/>
      <w:sz w:val="2"/>
    </w:rPr>
  </w:style>
  <w:style w:type="character" w:styleId="CommentReference">
    <w:name w:val="annotation reference"/>
    <w:uiPriority w:val="99"/>
    <w:rsid w:val="004211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211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21195"/>
    <w:rPr>
      <w:rFonts w:ascii="Calibri" w:hAnsi="Calibr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A7A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A7A3C"/>
    <w:rPr>
      <w:rFonts w:ascii="Calibri" w:hAnsi="Calibri" w:cs="Times New Roman"/>
      <w:b/>
      <w:lang w:val="en-US" w:eastAsia="en-US"/>
    </w:rPr>
  </w:style>
  <w:style w:type="paragraph" w:customStyle="1" w:styleId="Style1">
    <w:name w:val="Style1"/>
    <w:basedOn w:val="Normal"/>
    <w:autoRedefine/>
    <w:uiPriority w:val="99"/>
    <w:rsid w:val="00F755EB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EA5677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A4CD4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0A6760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DE52B5"/>
    <w:pPr>
      <w:jc w:val="righ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2921D2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5C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5C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67E"/>
    <w:pPr>
      <w:ind w:firstLine="720"/>
    </w:pPr>
    <w:rPr>
      <w:rFonts w:ascii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5067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5067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506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53EF"/>
    <w:rPr>
      <w:rFonts w:cs="Times New Roman"/>
      <w:sz w:val="2"/>
    </w:rPr>
  </w:style>
  <w:style w:type="character" w:styleId="CommentReference">
    <w:name w:val="annotation reference"/>
    <w:uiPriority w:val="99"/>
    <w:rsid w:val="0042119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2119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21195"/>
    <w:rPr>
      <w:rFonts w:ascii="Calibri" w:hAnsi="Calibr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A7A3C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A7A3C"/>
    <w:rPr>
      <w:rFonts w:ascii="Calibri" w:hAnsi="Calibri" w:cs="Times New Roman"/>
      <w:b/>
      <w:lang w:val="en-US" w:eastAsia="en-US"/>
    </w:rPr>
  </w:style>
  <w:style w:type="paragraph" w:customStyle="1" w:styleId="Style1">
    <w:name w:val="Style1"/>
    <w:basedOn w:val="Normal"/>
    <w:autoRedefine/>
    <w:uiPriority w:val="99"/>
    <w:rsid w:val="00F755EB"/>
    <w:pPr>
      <w:ind w:firstLine="0"/>
      <w:jc w:val="both"/>
    </w:pPr>
    <w:rPr>
      <w:rFonts w:ascii="Times New Roman" w:hAnsi="Times New Roman"/>
      <w:sz w:val="24"/>
    </w:rPr>
  </w:style>
  <w:style w:type="paragraph" w:styleId="Revision">
    <w:name w:val="Revision"/>
    <w:hidden/>
    <w:uiPriority w:val="99"/>
    <w:semiHidden/>
    <w:rsid w:val="00EA5677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1A4CD4"/>
    <w:pPr>
      <w:ind w:left="720" w:firstLine="567"/>
      <w:contextualSpacing/>
      <w:jc w:val="both"/>
    </w:pPr>
    <w:rPr>
      <w:rFonts w:eastAsia="Calibri"/>
    </w:rPr>
  </w:style>
  <w:style w:type="paragraph" w:styleId="NormalWeb">
    <w:name w:val="Normal (Web)"/>
    <w:basedOn w:val="Normal"/>
    <w:uiPriority w:val="99"/>
    <w:rsid w:val="000A6760"/>
    <w:pPr>
      <w:spacing w:before="100" w:beforeAutospacing="1" w:after="100" w:afterAutospacing="1"/>
      <w:ind w:firstLine="0"/>
      <w:jc w:val="both"/>
    </w:pPr>
    <w:rPr>
      <w:rFonts w:ascii="Times New Roman" w:hAnsi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DE52B5"/>
    <w:pPr>
      <w:jc w:val="righ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2921D2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15C4"/>
    <w:rPr>
      <w:rFonts w:ascii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515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15C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8443D-FC61-40C8-A27E-76F84000E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Inspektorat RS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radan.blagojevic</dc:creator>
  <cp:keywords/>
  <dc:description/>
  <cp:lastModifiedBy>Ljiljana Timotija</cp:lastModifiedBy>
  <cp:revision>42</cp:revision>
  <cp:lastPrinted>2022-05-19T09:15:00Z</cp:lastPrinted>
  <dcterms:created xsi:type="dcterms:W3CDTF">2022-05-18T06:58:00Z</dcterms:created>
  <dcterms:modified xsi:type="dcterms:W3CDTF">2022-06-23T13:06:00Z</dcterms:modified>
</cp:coreProperties>
</file>